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BE" w:rsidRPr="003911D7" w:rsidRDefault="003911D7">
      <w:pPr>
        <w:jc w:val="center"/>
        <w:rPr>
          <w:rFonts w:ascii="Meiryo UI" w:eastAsia="Meiryo UI" w:hAnsi="Meiryo UI" w:cs="ＭＳ ゴシック"/>
          <w:color w:val="FF0000"/>
          <w:sz w:val="24"/>
          <w:szCs w:val="24"/>
        </w:rPr>
      </w:pPr>
      <w:r w:rsidRPr="003911D7">
        <w:rPr>
          <w:rFonts w:ascii="Meiryo UI" w:eastAsia="Meiryo UI" w:hAnsi="Meiryo UI" w:cs="ＭＳ ゴシック"/>
          <w:sz w:val="24"/>
          <w:szCs w:val="24"/>
        </w:rPr>
        <w:t>認定NPO法人北海道NPOファンド　まちのプロジェクト基金</w:t>
      </w:r>
    </w:p>
    <w:p w:rsidR="000D06BE" w:rsidRPr="003911D7" w:rsidRDefault="003911D7">
      <w:pPr>
        <w:jc w:val="center"/>
        <w:rPr>
          <w:rFonts w:ascii="Meiryo UI" w:eastAsia="Meiryo UI" w:hAnsi="Meiryo UI" w:cs="ＭＳ ゴシック"/>
          <w:sz w:val="36"/>
          <w:szCs w:val="36"/>
        </w:rPr>
      </w:pPr>
      <w:r w:rsidRPr="003911D7">
        <w:rPr>
          <w:rFonts w:ascii="Meiryo UI" w:eastAsia="Meiryo UI" w:hAnsi="Meiryo UI" w:cs="ＭＳ ゴシック"/>
          <w:sz w:val="36"/>
          <w:szCs w:val="36"/>
        </w:rPr>
        <w:t>助成事業申請書</w:t>
      </w:r>
    </w:p>
    <w:p w:rsidR="000D06BE" w:rsidRPr="003911D7" w:rsidRDefault="000D06BE">
      <w:pPr>
        <w:rPr>
          <w:rFonts w:ascii="Meiryo UI" w:eastAsia="Meiryo UI" w:hAnsi="Meiryo UI" w:cs="ＭＳ ゴシック"/>
        </w:rPr>
      </w:pPr>
    </w:p>
    <w:p w:rsidR="000D06BE" w:rsidRPr="003911D7" w:rsidRDefault="003911D7" w:rsidP="00CB2175">
      <w:pPr>
        <w:jc w:val="right"/>
        <w:rPr>
          <w:rFonts w:ascii="Meiryo UI" w:eastAsia="Meiryo UI" w:hAnsi="Meiryo UI" w:cs="ＭＳ ゴシック" w:hint="eastAsia"/>
          <w:sz w:val="18"/>
          <w:szCs w:val="18"/>
        </w:rPr>
      </w:pPr>
      <w:r w:rsidRPr="003911D7">
        <w:rPr>
          <w:rFonts w:ascii="Meiryo UI" w:eastAsia="Meiryo UI" w:hAnsi="Meiryo UI" w:cs="ＭＳ ゴシック"/>
          <w:sz w:val="18"/>
          <w:szCs w:val="18"/>
        </w:rPr>
        <w:t>申請日：　　年   　月　   日</w:t>
      </w:r>
      <w:bookmarkStart w:id="0" w:name="_gjdgxs" w:colFirst="0" w:colLast="0"/>
      <w:bookmarkStart w:id="1" w:name="_GoBack"/>
      <w:bookmarkEnd w:id="0"/>
      <w:bookmarkEnd w:id="1"/>
    </w:p>
    <w:p w:rsidR="000D06BE" w:rsidRPr="003911D7" w:rsidRDefault="003911D7">
      <w:pPr>
        <w:rPr>
          <w:rFonts w:ascii="Meiryo UI" w:eastAsia="Meiryo UI" w:hAnsi="Meiryo UI" w:cs="ＭＳ ゴシック"/>
          <w:sz w:val="16"/>
          <w:szCs w:val="16"/>
        </w:rPr>
      </w:pPr>
      <w:r w:rsidRPr="003911D7">
        <w:rPr>
          <w:rFonts w:ascii="Meiryo UI" w:eastAsia="Meiryo UI" w:hAnsi="Meiryo UI" w:cs="ＭＳ ゴシック"/>
          <w:sz w:val="16"/>
          <w:szCs w:val="16"/>
        </w:rPr>
        <w:t>※各項目の記入欄は適宜拡大して構いませんが、申請書は10ページ以内におさめてください。</w:t>
      </w:r>
    </w:p>
    <w:p w:rsidR="000D06BE" w:rsidRPr="003911D7" w:rsidRDefault="000D06BE">
      <w:pPr>
        <w:rPr>
          <w:rFonts w:ascii="Meiryo UI" w:eastAsia="Meiryo UI" w:hAnsi="Meiryo UI" w:cs="ＭＳ ゴシック"/>
          <w:sz w:val="16"/>
          <w:szCs w:val="16"/>
        </w:rPr>
      </w:pPr>
    </w:p>
    <w:tbl>
      <w:tblPr>
        <w:tblStyle w:val="a5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889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 xml:space="preserve">１．実施事業について　　　　　　　　　　　　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18"/>
          <w:szCs w:val="18"/>
        </w:rPr>
      </w:pPr>
    </w:p>
    <w:tbl>
      <w:tblPr>
        <w:tblStyle w:val="a6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0D06BE" w:rsidRPr="003911D7">
        <w:trPr>
          <w:trHeight w:val="600"/>
        </w:trPr>
        <w:tc>
          <w:tcPr>
            <w:tcW w:w="184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実施事業名</w:t>
            </w:r>
          </w:p>
        </w:tc>
        <w:tc>
          <w:tcPr>
            <w:tcW w:w="7938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1320"/>
        </w:trPr>
        <w:tc>
          <w:tcPr>
            <w:tcW w:w="184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実施事業の概要</w:t>
            </w:r>
          </w:p>
        </w:tc>
        <w:tc>
          <w:tcPr>
            <w:tcW w:w="7938" w:type="dxa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100～140字程度でご記入ください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600"/>
        </w:trPr>
        <w:tc>
          <w:tcPr>
            <w:tcW w:w="184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助成希望額</w:t>
            </w:r>
          </w:p>
        </w:tc>
        <w:tc>
          <w:tcPr>
            <w:tcW w:w="7938" w:type="dxa"/>
            <w:vAlign w:val="center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  <w:u w:val="single"/>
              </w:rPr>
              <w:t xml:space="preserve">　　　　　　　　　　　　　　　円</w:t>
            </w:r>
          </w:p>
        </w:tc>
      </w:tr>
      <w:tr w:rsidR="000D06BE" w:rsidRPr="003911D7">
        <w:trPr>
          <w:trHeight w:val="600"/>
        </w:trPr>
        <w:tc>
          <w:tcPr>
            <w:tcW w:w="184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事業実施時期</w:t>
            </w:r>
          </w:p>
        </w:tc>
        <w:tc>
          <w:tcPr>
            <w:tcW w:w="7938" w:type="dxa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  <w:u w:val="single"/>
              </w:rPr>
            </w:pPr>
          </w:p>
        </w:tc>
      </w:tr>
    </w:tbl>
    <w:p w:rsidR="000D06BE" w:rsidRPr="003911D7" w:rsidRDefault="003911D7">
      <w:pPr>
        <w:rPr>
          <w:rFonts w:ascii="Meiryo UI" w:eastAsia="Meiryo UI" w:hAnsi="Meiryo UI" w:cs="ＭＳ ゴシック"/>
          <w:sz w:val="16"/>
          <w:szCs w:val="16"/>
        </w:rPr>
      </w:pPr>
      <w:r w:rsidRPr="003911D7">
        <w:rPr>
          <w:rFonts w:ascii="Meiryo UI" w:eastAsia="Meiryo UI" w:hAnsi="Meiryo UI" w:cs="ＭＳ ゴシック"/>
          <w:sz w:val="16"/>
          <w:szCs w:val="16"/>
        </w:rPr>
        <w:t>※実施事業名は、HP等で公開されます</w:t>
      </w:r>
    </w:p>
    <w:p w:rsidR="000D06BE" w:rsidRPr="003911D7" w:rsidRDefault="000D06BE">
      <w:pPr>
        <w:jc w:val="right"/>
        <w:rPr>
          <w:rFonts w:ascii="Meiryo UI" w:eastAsia="Meiryo UI" w:hAnsi="Meiryo UI" w:cs="ＭＳ ゴシック"/>
          <w:sz w:val="18"/>
          <w:szCs w:val="18"/>
        </w:rPr>
      </w:pPr>
    </w:p>
    <w:tbl>
      <w:tblPr>
        <w:tblStyle w:val="a7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889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 xml:space="preserve">２．団体について　　　　　　　　　　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tbl>
      <w:tblPr>
        <w:tblStyle w:val="a8"/>
        <w:tblW w:w="979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3401"/>
        <w:gridCol w:w="1276"/>
        <w:gridCol w:w="1559"/>
        <w:gridCol w:w="1701"/>
      </w:tblGrid>
      <w:tr w:rsidR="000D06BE" w:rsidRPr="003911D7">
        <w:trPr>
          <w:trHeight w:val="140"/>
        </w:trPr>
        <w:tc>
          <w:tcPr>
            <w:tcW w:w="1853" w:type="dxa"/>
            <w:tcBorders>
              <w:bottom w:val="dotted" w:sz="4" w:space="0" w:color="000000"/>
            </w:tcBorders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ふりがな</w:t>
            </w:r>
          </w:p>
        </w:tc>
        <w:tc>
          <w:tcPr>
            <w:tcW w:w="7937" w:type="dxa"/>
            <w:gridSpan w:val="4"/>
            <w:tcBorders>
              <w:bottom w:val="dotted" w:sz="4" w:space="0" w:color="000000"/>
            </w:tcBorders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500"/>
        </w:trPr>
        <w:tc>
          <w:tcPr>
            <w:tcW w:w="1853" w:type="dxa"/>
            <w:tcBorders>
              <w:top w:val="dotted" w:sz="4" w:space="0" w:color="000000"/>
            </w:tcBorders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団体名</w:t>
            </w:r>
          </w:p>
        </w:tc>
        <w:tc>
          <w:tcPr>
            <w:tcW w:w="7937" w:type="dxa"/>
            <w:gridSpan w:val="4"/>
            <w:tcBorders>
              <w:top w:val="dotted" w:sz="4" w:space="0" w:color="000000"/>
            </w:tcBorders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5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代表者氏名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（役職）</w:t>
            </w:r>
          </w:p>
        </w:tc>
        <w:tc>
          <w:tcPr>
            <w:tcW w:w="6236" w:type="dxa"/>
            <w:gridSpan w:val="3"/>
            <w:vAlign w:val="center"/>
          </w:tcPr>
          <w:p w:rsidR="000D06BE" w:rsidRPr="003911D7" w:rsidRDefault="003911D7" w:rsidP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氏名：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役職名：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4"/>
                <w:szCs w:val="14"/>
              </w:rPr>
              <w:t>※任意団体等で団体印がない場合は、代表者の印鑑を押印してください。</w:t>
            </w:r>
          </w:p>
        </w:tc>
        <w:tc>
          <w:tcPr>
            <w:tcW w:w="1701" w:type="dxa"/>
            <w:vAlign w:val="center"/>
          </w:tcPr>
          <w:p w:rsidR="000D06BE" w:rsidRPr="003911D7" w:rsidRDefault="003911D7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（印）</w:t>
            </w:r>
          </w:p>
        </w:tc>
      </w:tr>
      <w:tr w:rsidR="000D06BE" w:rsidRPr="003911D7">
        <w:trPr>
          <w:trHeight w:val="6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団体所在地住所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〒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TEL</w:t>
            </w:r>
          </w:p>
        </w:tc>
        <w:tc>
          <w:tcPr>
            <w:tcW w:w="3401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FAX</w:t>
            </w:r>
          </w:p>
        </w:tc>
        <w:tc>
          <w:tcPr>
            <w:tcW w:w="3260" w:type="dxa"/>
            <w:gridSpan w:val="2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E−mail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ホームページURL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担当者 氏名</w:t>
            </w:r>
          </w:p>
        </w:tc>
        <w:tc>
          <w:tcPr>
            <w:tcW w:w="3401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担当者TEL</w:t>
            </w:r>
          </w:p>
        </w:tc>
        <w:tc>
          <w:tcPr>
            <w:tcW w:w="3260" w:type="dxa"/>
            <w:gridSpan w:val="2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担当者Email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CANPAN情報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3911D7">
            <w:pPr>
              <w:ind w:left="1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ID：　　　　　　　　　　　　　　　　　　　　　　　　　　　★（    ）つ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 xml:space="preserve">URL：　　　</w:t>
            </w: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イメージカラー</w:t>
            </w:r>
          </w:p>
        </w:tc>
        <w:tc>
          <w:tcPr>
            <w:tcW w:w="7937" w:type="dxa"/>
            <w:gridSpan w:val="4"/>
            <w:vAlign w:val="center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16"/>
                <w:szCs w:val="16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団体のイメージに合う色をご記入ください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活動内容</w:t>
            </w:r>
          </w:p>
        </w:tc>
        <w:tc>
          <w:tcPr>
            <w:tcW w:w="7937" w:type="dxa"/>
            <w:gridSpan w:val="4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100～140字程度でご記入ください</w:t>
            </w: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13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lastRenderedPageBreak/>
              <w:t>団体がめざす社会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（ビジョン）</w:t>
            </w:r>
          </w:p>
        </w:tc>
        <w:tc>
          <w:tcPr>
            <w:tcW w:w="7937" w:type="dxa"/>
            <w:gridSpan w:val="4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100～140字程度でご記入ください</w:t>
            </w:r>
          </w:p>
          <w:p w:rsidR="000D06BE" w:rsidRPr="003911D7" w:rsidRDefault="000D06BE" w:rsidP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</w:tbl>
    <w:p w:rsidR="000D06BE" w:rsidRPr="003911D7" w:rsidRDefault="000D06BE">
      <w:pPr>
        <w:jc w:val="left"/>
        <w:rPr>
          <w:rFonts w:ascii="Meiryo UI" w:eastAsia="Meiryo UI" w:hAnsi="Meiryo UI" w:cs="ＭＳ ゴシック"/>
          <w:sz w:val="18"/>
          <w:szCs w:val="18"/>
        </w:rPr>
      </w:pPr>
    </w:p>
    <w:tbl>
      <w:tblPr>
        <w:tblStyle w:val="a9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889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 xml:space="preserve">３．団体の状況について　　　　　　　　　　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tbl>
      <w:tblPr>
        <w:tblStyle w:val="aa"/>
        <w:tblW w:w="979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3"/>
        <w:gridCol w:w="7937"/>
      </w:tblGrid>
      <w:tr w:rsidR="000D06BE" w:rsidRPr="003911D7">
        <w:trPr>
          <w:trHeight w:val="5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強みや特徴</w:t>
            </w:r>
          </w:p>
        </w:tc>
        <w:tc>
          <w:tcPr>
            <w:tcW w:w="7937" w:type="dxa"/>
            <w:vAlign w:val="center"/>
          </w:tcPr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62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課題や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困っていること</w:t>
            </w:r>
          </w:p>
        </w:tc>
        <w:tc>
          <w:tcPr>
            <w:tcW w:w="7937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38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組織図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関係団体・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連携組織</w:t>
            </w:r>
          </w:p>
        </w:tc>
        <w:tc>
          <w:tcPr>
            <w:tcW w:w="7937" w:type="dxa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記載方法は自由です</w:t>
            </w: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800"/>
        </w:trPr>
        <w:tc>
          <w:tcPr>
            <w:tcW w:w="1853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組織としての目標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めざす姿</w:t>
            </w:r>
          </w:p>
        </w:tc>
        <w:tc>
          <w:tcPr>
            <w:tcW w:w="7937" w:type="dxa"/>
            <w:vAlign w:val="center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18"/>
          <w:szCs w:val="18"/>
        </w:rPr>
      </w:pPr>
    </w:p>
    <w:p w:rsidR="000D06BE" w:rsidRPr="003911D7" w:rsidRDefault="000D06BE">
      <w:pPr>
        <w:jc w:val="right"/>
        <w:rPr>
          <w:rFonts w:ascii="Meiryo UI" w:eastAsia="Meiryo UI" w:hAnsi="Meiryo UI" w:cs="ＭＳ ゴシック"/>
          <w:sz w:val="18"/>
          <w:szCs w:val="18"/>
        </w:rPr>
      </w:pPr>
      <w:bookmarkStart w:id="2" w:name="_1biek7k6revu" w:colFirst="0" w:colLast="0"/>
      <w:bookmarkEnd w:id="2"/>
    </w:p>
    <w:tbl>
      <w:tblPr>
        <w:tblStyle w:val="ab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889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 xml:space="preserve">４．申請事業について　　　　　　　　　　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18"/>
          <w:szCs w:val="18"/>
        </w:rPr>
      </w:pPr>
    </w:p>
    <w:tbl>
      <w:tblPr>
        <w:tblStyle w:val="ac"/>
        <w:tblW w:w="9790" w:type="dxa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90"/>
      </w:tblGrid>
      <w:tr w:rsidR="000D06BE" w:rsidRPr="003911D7">
        <w:trPr>
          <w:trHeight w:val="5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t>（１）事業の実施背景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課題の原因・背景を地域の現状を踏まえて具体的にご記入ください。（記入欄に写真や図などの貼付可）</w:t>
            </w: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lastRenderedPageBreak/>
              <w:t>（２）この事業によってめざす社会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この事業を実施することによって、「だれ・なに」が「どんな」地域社会をめざすのかを記入ください。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t>（３）事業内容とスケジュール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（２）を実現するための事業主旨・内容およびスケジュールをご記入ください。（記入欄に写真や図などの貼付可）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</w:tr>
      <w:tr w:rsidR="000D06BE" w:rsidRPr="003911D7" w:rsidTr="00CB2175">
        <w:trPr>
          <w:trHeight w:val="7503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lastRenderedPageBreak/>
              <w:t>（４）収支予算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6"/>
                <w:szCs w:val="16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※収入の部「当助成金収入（助成希望額）」と、1.助成希望額は一致させてください。行は適宜追加してください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2"/>
              <w:gridCol w:w="3600"/>
              <w:gridCol w:w="2386"/>
              <w:gridCol w:w="2387"/>
            </w:tblGrid>
            <w:tr w:rsidR="00CB2175" w:rsidTr="003911D7">
              <w:tc>
                <w:tcPr>
                  <w:tcW w:w="1172" w:type="dxa"/>
                  <w:vMerge w:val="restart"/>
                </w:tcPr>
                <w:p w:rsidR="00CB2175" w:rsidRPr="00057BFD" w:rsidRDefault="00CB2175" w:rsidP="003911D7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  <w:t>収入の部</w:t>
                  </w:r>
                </w:p>
              </w:tc>
              <w:tc>
                <w:tcPr>
                  <w:tcW w:w="3600" w:type="dxa"/>
                </w:tcPr>
                <w:p w:rsidR="00CB2175" w:rsidRPr="00057BFD" w:rsidRDefault="00CB2175" w:rsidP="003911D7">
                  <w:pPr>
                    <w:jc w:val="center"/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  <w:r w:rsidRPr="00057BFD"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  <w:t>費目</w:t>
                  </w:r>
                </w:p>
              </w:tc>
              <w:tc>
                <w:tcPr>
                  <w:tcW w:w="2386" w:type="dxa"/>
                </w:tcPr>
                <w:p w:rsidR="00CB2175" w:rsidRPr="00057BFD" w:rsidRDefault="00CB2175" w:rsidP="003911D7">
                  <w:pPr>
                    <w:jc w:val="center"/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  <w:r w:rsidRPr="00057BFD"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  <w:t>金額（円）</w:t>
                  </w:r>
                </w:p>
              </w:tc>
              <w:tc>
                <w:tcPr>
                  <w:tcW w:w="2387" w:type="dxa"/>
                </w:tcPr>
                <w:p w:rsidR="00CB2175" w:rsidRPr="00057BFD" w:rsidRDefault="00CB2175" w:rsidP="003911D7">
                  <w:pPr>
                    <w:jc w:val="center"/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  <w:r w:rsidRPr="00057BFD"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  <w:t>備考</w:t>
                  </w: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当助成金収入（助成希望額）</w:t>
                  </w:r>
                </w:p>
              </w:tc>
              <w:tc>
                <w:tcPr>
                  <w:tcW w:w="2386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057BFD">
                  <w:pPr>
                    <w:rPr>
                      <w:rFonts w:ascii="Meiryo UI" w:eastAsia="Meiryo UI" w:hAnsi="Meiryo UI" w:cs="ＭＳ ゴシック" w:hint="eastAsia"/>
                      <w:b/>
                      <w:sz w:val="18"/>
                      <w:szCs w:val="18"/>
                      <w:u w:val="single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color w:val="FF0000"/>
                      <w:sz w:val="18"/>
                      <w:szCs w:val="18"/>
                    </w:rPr>
                    <w:t>他自主財源など</w:t>
                  </w:r>
                </w:p>
              </w:tc>
              <w:tc>
                <w:tcPr>
                  <w:tcW w:w="2386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057BFD">
              <w:tc>
                <w:tcPr>
                  <w:tcW w:w="1172" w:type="dxa"/>
                  <w:vMerge/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  <w:tcBorders>
                    <w:bottom w:val="single" w:sz="4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bottom w:val="single" w:sz="4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EF751A">
              <w:tc>
                <w:tcPr>
                  <w:tcW w:w="4772" w:type="dxa"/>
                  <w:gridSpan w:val="2"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jc w:val="right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収入の部　合計</w:t>
                  </w:r>
                </w:p>
              </w:tc>
              <w:tc>
                <w:tcPr>
                  <w:tcW w:w="2386" w:type="dxa"/>
                  <w:tcBorders>
                    <w:bottom w:val="double" w:sz="6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bottom w:val="double" w:sz="6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</w:pPr>
                  <w:r w:rsidRPr="00057BFD"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0"/>
                      </mc:Choice>
                      <mc:Fallback>
                        <w:t>①</w:t>
                      </mc:Fallback>
                    </mc:AlternateContent>
                  </w:r>
                </w:p>
              </w:tc>
            </w:tr>
            <w:tr w:rsidR="00057BFD" w:rsidTr="00057BFD">
              <w:tc>
                <w:tcPr>
                  <w:tcW w:w="1172" w:type="dxa"/>
                  <w:vMerge w:val="restart"/>
                  <w:tcBorders>
                    <w:top w:val="double" w:sz="6" w:space="0" w:color="auto"/>
                  </w:tcBorders>
                </w:tcPr>
                <w:p w:rsidR="00057BFD" w:rsidRDefault="00057BFD" w:rsidP="00057BFD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当助成金</w:t>
                  </w:r>
                </w:p>
                <w:p w:rsidR="00057BFD" w:rsidRDefault="00057BFD" w:rsidP="00057BFD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充当支出</w:t>
                  </w:r>
                </w:p>
                <w:p w:rsidR="00057BFD" w:rsidRPr="00057BFD" w:rsidRDefault="00057BFD" w:rsidP="00057BFD">
                  <w:pPr>
                    <w:snapToGrid w:val="0"/>
                    <w:spacing w:line="180" w:lineRule="atLeast"/>
                    <w:jc w:val="center"/>
                    <w:rPr>
                      <w:rFonts w:ascii="Meiryo UI" w:eastAsia="Meiryo UI" w:hAnsi="Meiryo UI" w:cs="ＭＳ ゴシック"/>
                      <w:sz w:val="2"/>
                      <w:szCs w:val="18"/>
                    </w:rPr>
                  </w:pPr>
                </w:p>
                <w:p w:rsidR="00057BFD" w:rsidRPr="00057BFD" w:rsidRDefault="00057BFD" w:rsidP="00057BFD">
                  <w:pPr>
                    <w:jc w:val="center"/>
                    <w:rPr>
                      <w:rFonts w:ascii="Meiryo UI" w:eastAsia="Meiryo UI" w:hAnsi="Meiryo UI" w:cs="ＭＳ ゴシック"/>
                      <w:sz w:val="16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6"/>
                      <w:szCs w:val="18"/>
                    </w:rPr>
                    <w:t>当助成金（このプログラムで集めた寄付金）を充てる費目を記載</w:t>
                  </w:r>
                </w:p>
                <w:p w:rsidR="00057BFD" w:rsidRPr="00057BFD" w:rsidRDefault="00057BFD" w:rsidP="00057BFD">
                  <w:pPr>
                    <w:jc w:val="center"/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6"/>
                      <w:szCs w:val="18"/>
                    </w:rPr>
                    <w:t>※原則公開</w:t>
                  </w:r>
                </w:p>
              </w:tc>
              <w:tc>
                <w:tcPr>
                  <w:tcW w:w="3600" w:type="dxa"/>
                  <w:tcBorders>
                    <w:top w:val="double" w:sz="6" w:space="0" w:color="auto"/>
                  </w:tcBorders>
                </w:tcPr>
                <w:p w:rsidR="00057BFD" w:rsidRPr="00057BFD" w:rsidRDefault="00057BFD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費目</w:t>
                  </w:r>
                </w:p>
              </w:tc>
              <w:tc>
                <w:tcPr>
                  <w:tcW w:w="2386" w:type="dxa"/>
                  <w:tcBorders>
                    <w:top w:val="double" w:sz="6" w:space="0" w:color="auto"/>
                  </w:tcBorders>
                </w:tcPr>
                <w:p w:rsidR="00057BFD" w:rsidRPr="00057BFD" w:rsidRDefault="00057BFD" w:rsidP="00CB2175">
                  <w:pPr>
                    <w:jc w:val="center"/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金額（円）</w:t>
                  </w:r>
                </w:p>
              </w:tc>
              <w:tc>
                <w:tcPr>
                  <w:tcW w:w="2387" w:type="dxa"/>
                  <w:tcBorders>
                    <w:top w:val="double" w:sz="6" w:space="0" w:color="auto"/>
                  </w:tcBorders>
                </w:tcPr>
                <w:p w:rsidR="00057BFD" w:rsidRPr="00057BFD" w:rsidRDefault="00057BFD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3911D7">
              <w:tc>
                <w:tcPr>
                  <w:tcW w:w="1172" w:type="dxa"/>
                  <w:vMerge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057BFD" w:rsidTr="00CB2175">
              <w:tc>
                <w:tcPr>
                  <w:tcW w:w="1172" w:type="dxa"/>
                  <w:vMerge/>
                  <w:tcBorders>
                    <w:bottom w:val="double" w:sz="6" w:space="0" w:color="auto"/>
                  </w:tcBorders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bottom w:val="double" w:sz="6" w:space="0" w:color="auto"/>
                  </w:tcBorders>
                </w:tcPr>
                <w:p w:rsidR="00057BFD" w:rsidRPr="00057BFD" w:rsidRDefault="00CB2175" w:rsidP="00CB2175">
                  <w:pPr>
                    <w:jc w:val="right"/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小計</w:t>
                  </w:r>
                </w:p>
              </w:tc>
              <w:tc>
                <w:tcPr>
                  <w:tcW w:w="2386" w:type="dxa"/>
                  <w:tcBorders>
                    <w:bottom w:val="double" w:sz="6" w:space="0" w:color="auto"/>
                  </w:tcBorders>
                </w:tcPr>
                <w:p w:rsidR="00057BFD" w:rsidRPr="00057BFD" w:rsidRDefault="00057BFD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bottom w:val="double" w:sz="6" w:space="0" w:color="auto"/>
                  </w:tcBorders>
                </w:tcPr>
                <w:p w:rsidR="00CB2175" w:rsidRPr="00057BFD" w:rsidRDefault="00CB2175">
                  <w:pP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</w:pP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1"/>
                      </mc:Choice>
                      <mc:Fallback>
                        <w:t>②</w:t>
                      </mc:Fallback>
                    </mc:AlternateContent>
                  </w:r>
                </w:p>
              </w:tc>
            </w:tr>
            <w:tr w:rsidR="00CB2175" w:rsidTr="00057BFD">
              <w:tc>
                <w:tcPr>
                  <w:tcW w:w="1172" w:type="dxa"/>
                  <w:vMerge w:val="restart"/>
                  <w:tcBorders>
                    <w:top w:val="double" w:sz="6" w:space="0" w:color="auto"/>
                  </w:tcBorders>
                </w:tcPr>
                <w:p w:rsidR="00CB2175" w:rsidRDefault="00CB2175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その他</w:t>
                  </w: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支出</w:t>
                  </w:r>
                </w:p>
                <w:p w:rsidR="00CB2175" w:rsidRPr="00057BFD" w:rsidRDefault="00CB2175" w:rsidP="00CB2175">
                  <w:pPr>
                    <w:snapToGrid w:val="0"/>
                    <w:spacing w:line="180" w:lineRule="atLeast"/>
                    <w:jc w:val="center"/>
                    <w:rPr>
                      <w:rFonts w:ascii="Meiryo UI" w:eastAsia="Meiryo UI" w:hAnsi="Meiryo UI" w:cs="ＭＳ ゴシック"/>
                      <w:sz w:val="2"/>
                      <w:szCs w:val="18"/>
                    </w:rPr>
                  </w:pPr>
                </w:p>
                <w:p w:rsidR="00CB2175" w:rsidRPr="00057BFD" w:rsidRDefault="00CB2175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 w:rsidRPr="00057BFD">
                    <w:rPr>
                      <w:rFonts w:ascii="Meiryo UI" w:eastAsia="Meiryo UI" w:hAnsi="Meiryo UI" w:cs="ＭＳ ゴシック" w:hint="eastAsia"/>
                      <w:sz w:val="16"/>
                      <w:szCs w:val="18"/>
                    </w:rPr>
                    <w:t>当助成金（このプログラムで集めた寄付金）を</w:t>
                  </w:r>
                  <w:r w:rsidRPr="00CB2175">
                    <w:rPr>
                      <w:rFonts w:ascii="Meiryo UI" w:eastAsia="Meiryo UI" w:hAnsi="Meiryo UI" w:cs="ＭＳ ゴシック" w:hint="eastAsia"/>
                      <w:b/>
                      <w:sz w:val="16"/>
                      <w:szCs w:val="18"/>
                      <w:u w:val="single"/>
                    </w:rPr>
                    <w:t>充て</w:t>
                  </w:r>
                  <w:r w:rsidRPr="00CB2175">
                    <w:rPr>
                      <w:rFonts w:ascii="Meiryo UI" w:eastAsia="Meiryo UI" w:hAnsi="Meiryo UI" w:cs="ＭＳ ゴシック" w:hint="eastAsia"/>
                      <w:b/>
                      <w:sz w:val="16"/>
                      <w:szCs w:val="18"/>
                      <w:u w:val="single"/>
                    </w:rPr>
                    <w:t>ない</w:t>
                  </w:r>
                  <w:r w:rsidRPr="00057BFD">
                    <w:rPr>
                      <w:rFonts w:ascii="Meiryo UI" w:eastAsia="Meiryo UI" w:hAnsi="Meiryo UI" w:cs="ＭＳ ゴシック" w:hint="eastAsia"/>
                      <w:sz w:val="16"/>
                      <w:szCs w:val="18"/>
                    </w:rPr>
                    <w:t>費目を記載</w:t>
                  </w:r>
                </w:p>
              </w:tc>
              <w:tc>
                <w:tcPr>
                  <w:tcW w:w="3600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費目</w:t>
                  </w:r>
                </w:p>
              </w:tc>
              <w:tc>
                <w:tcPr>
                  <w:tcW w:w="2386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jc w:val="center"/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金額（円）</w:t>
                  </w:r>
                </w:p>
              </w:tc>
              <w:tc>
                <w:tcPr>
                  <w:tcW w:w="2387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jc w:val="center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備考</w:t>
                  </w: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3911D7">
              <w:tc>
                <w:tcPr>
                  <w:tcW w:w="1172" w:type="dxa"/>
                  <w:vMerge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6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</w:tr>
            <w:tr w:rsidR="00CB2175" w:rsidTr="00CB2175">
              <w:tc>
                <w:tcPr>
                  <w:tcW w:w="1172" w:type="dxa"/>
                  <w:vMerge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00" w:type="dxa"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jc w:val="right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小計</w:t>
                  </w:r>
                </w:p>
              </w:tc>
              <w:tc>
                <w:tcPr>
                  <w:tcW w:w="2386" w:type="dxa"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bottom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</w:pP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2"/>
                      </mc:Choice>
                      <mc:Fallback>
                        <w:t>③</w:t>
                      </mc:Fallback>
                    </mc:AlternateContent>
                  </w:r>
                </w:p>
              </w:tc>
            </w:tr>
            <w:tr w:rsidR="00CB2175" w:rsidTr="00CB2175">
              <w:tc>
                <w:tcPr>
                  <w:tcW w:w="4772" w:type="dxa"/>
                  <w:gridSpan w:val="2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jc w:val="right"/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支出の部　合計</w:t>
                  </w:r>
                </w:p>
              </w:tc>
              <w:tc>
                <w:tcPr>
                  <w:tcW w:w="2386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tcBorders>
                    <w:top w:val="double" w:sz="6" w:space="0" w:color="auto"/>
                  </w:tcBorders>
                </w:tcPr>
                <w:p w:rsidR="00CB2175" w:rsidRPr="00057BFD" w:rsidRDefault="00CB2175" w:rsidP="00CB2175">
                  <w:pP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</w:pP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1"/>
                      </mc:Choice>
                      <mc:Fallback>
                        <w:t>②</w:t>
                      </mc:Fallback>
                    </mc:AlternateContent>
                  </w: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＋</w:t>
                  </w: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2"/>
                      </mc:Choice>
                      <mc:Fallback>
                        <w:t>③</w:t>
                      </mc:Fallback>
                    </mc:AlternateContent>
                  </w:r>
                  <w:r>
                    <w:rPr>
                      <w:rFonts w:ascii="Meiryo UI" w:eastAsia="Meiryo UI" w:hAnsi="Meiryo UI" w:cs="ＭＳ ゴシック" w:hint="eastAsia"/>
                      <w:sz w:val="18"/>
                      <w:szCs w:val="18"/>
                    </w:rPr>
                    <w:t>＝</w:t>
                  </w:r>
                  <w:r>
                    <w:rPr>
                      <mc:AlternateContent>
                        <mc:Choice Requires="w16se">
                          <w:rFonts w:ascii="Meiryo UI" w:eastAsia="Meiryo UI" w:hAnsi="Meiryo UI" w:cs="ＭＳ ゴシック" w:hint="eastAsia"/>
                        </mc:Choice>
                        <mc:Fallback>
                          <w:rFonts w:ascii="ＭＳ 明朝" w:eastAsia="ＭＳ 明朝" w:hAnsi="ＭＳ 明朝" w:cs="ＭＳ 明朝" w:hint="eastAsia"/>
                        </mc:Fallback>
                      </mc:AlternateContent>
                      <w:sz w:val="18"/>
                      <w:szCs w:val="18"/>
                    </w:rPr>
                    <mc:AlternateContent>
                      <mc:Choice Requires="w16se">
                        <w16se:symEx w16se:font="ＭＳ 明朝" w16se:char="2460"/>
                      </mc:Choice>
                      <mc:Fallback>
                        <w:t>①</w:t>
                      </mc:Fallback>
                    </mc:AlternateContent>
                  </w:r>
                </w:p>
              </w:tc>
            </w:tr>
          </w:tbl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t>（５）実施体制・外部協力者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事業実施にあたっての団体内外、地域の協力者、体制についてご記入ください（記載方法は自由です）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3911D7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t>（６）事業終了後の活動予定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申請事業終了後にどのような活動（4.(1)の状態から</w:t>
            </w:r>
            <w:r>
              <w:rPr>
                <w:rFonts w:ascii="Meiryo UI" w:eastAsia="Meiryo UI" w:hAnsi="Meiryo UI" w:cs="ＭＳ ゴシック"/>
                <w:sz w:val="18"/>
                <w:szCs w:val="18"/>
              </w:rPr>
              <w:t>4.(</w:t>
            </w: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２)を実現させるための活動）を予定しているかご記入ください。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3911D7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</w:tr>
      <w:tr w:rsidR="000D06BE" w:rsidRPr="003911D7">
        <w:trPr>
          <w:trHeight w:val="620"/>
        </w:trPr>
        <w:tc>
          <w:tcPr>
            <w:tcW w:w="9790" w:type="dxa"/>
            <w:vAlign w:val="center"/>
          </w:tcPr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u w:val="single"/>
              </w:rPr>
              <w:lastRenderedPageBreak/>
              <w:t>（７）この事業に込める思い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理念、意気込み、この地域から発信したいことを記入ください。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  <w:u w:val="single"/>
              </w:rPr>
            </w:pP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4"/>
          <w:szCs w:val="4"/>
        </w:rPr>
      </w:pPr>
    </w:p>
    <w:tbl>
      <w:tblPr>
        <w:tblStyle w:val="ae"/>
        <w:tblW w:w="9889" w:type="dxa"/>
        <w:tblInd w:w="0" w:type="dxa"/>
        <w:tblBorders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D06BE" w:rsidRPr="003911D7">
        <w:tc>
          <w:tcPr>
            <w:tcW w:w="9747" w:type="dxa"/>
            <w:shd w:val="clear" w:color="auto" w:fill="auto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b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 xml:space="preserve">５．寄付募集について　</w:t>
            </w:r>
          </w:p>
        </w:tc>
      </w:tr>
    </w:tbl>
    <w:p w:rsidR="000D06BE" w:rsidRPr="003911D7" w:rsidRDefault="000D06BE">
      <w:pPr>
        <w:rPr>
          <w:rFonts w:ascii="Meiryo UI" w:eastAsia="Meiryo UI" w:hAnsi="Meiryo UI" w:cs="ＭＳ ゴシック"/>
          <w:sz w:val="2"/>
          <w:szCs w:val="2"/>
        </w:rPr>
      </w:pPr>
    </w:p>
    <w:tbl>
      <w:tblPr>
        <w:tblStyle w:val="af"/>
        <w:tblW w:w="97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580"/>
        <w:gridCol w:w="2250"/>
        <w:gridCol w:w="1620"/>
        <w:gridCol w:w="1635"/>
      </w:tblGrid>
      <w:tr w:rsidR="000D06BE" w:rsidRPr="003911D7">
        <w:trPr>
          <w:trHeight w:val="520"/>
          <w:jc w:val="center"/>
        </w:trPr>
        <w:tc>
          <w:tcPr>
            <w:tcW w:w="9795" w:type="dxa"/>
            <w:gridSpan w:val="5"/>
            <w:vAlign w:val="center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>これまでの寄付・協賛等募集の取り組み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該当する選択肢に○を付けてください。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（１）現状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まったく取り組んでいない　・　取り組んでいるが積極的ではない　・　積極的に取り組んでいる・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その他（　　　　　　　　　　　　　　　　　　　　　　　　　　　　　　　　　　　）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（２）寄付募集に取り組んでいる期間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なし　・　１年以内　・　３年以内　・　３年超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（３）寄付募集に関する担当者（ファンドレイザー等）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いない　・　兼任がいる　・　専任がいる　・　その他（　　　　　　　　　）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</w:rPr>
              <w:t>（４）寄付募集のためのツール（チラシやホームページなど）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ない　・　ある　・　新規作成中　・　リニューアル中　・　その他（　　　　　　　　）</w:t>
            </w:r>
          </w:p>
          <w:p w:rsidR="000D06BE" w:rsidRPr="003911D7" w:rsidRDefault="000D06BE">
            <w:pPr>
              <w:spacing w:line="360" w:lineRule="auto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240"/>
          <w:jc w:val="center"/>
        </w:trPr>
        <w:tc>
          <w:tcPr>
            <w:tcW w:w="1710" w:type="dxa"/>
            <w:vMerge w:val="restart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これまでに受けた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助成金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（主なものを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３つまで）</w:t>
            </w: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2580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事業名</w:t>
            </w:r>
          </w:p>
        </w:tc>
        <w:tc>
          <w:tcPr>
            <w:tcW w:w="2250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助成元団体</w:t>
            </w:r>
          </w:p>
        </w:tc>
        <w:tc>
          <w:tcPr>
            <w:tcW w:w="1620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金額</w:t>
            </w:r>
          </w:p>
        </w:tc>
        <w:tc>
          <w:tcPr>
            <w:tcW w:w="1635" w:type="dxa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16"/>
                <w:szCs w:val="16"/>
              </w:rPr>
              <w:t>事業期間</w:t>
            </w:r>
          </w:p>
        </w:tc>
      </w:tr>
      <w:tr w:rsidR="000D06BE" w:rsidRPr="003911D7">
        <w:trPr>
          <w:trHeight w:val="700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258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225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35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800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258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225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35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800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258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225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20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  <w:tc>
          <w:tcPr>
            <w:tcW w:w="1635" w:type="dxa"/>
          </w:tcPr>
          <w:p w:rsidR="000D06BE" w:rsidRPr="003911D7" w:rsidRDefault="000D06BE">
            <w:pPr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</w:tc>
      </w:tr>
      <w:tr w:rsidR="000D06BE" w:rsidRPr="003911D7">
        <w:trPr>
          <w:trHeight w:val="297"/>
          <w:jc w:val="center"/>
        </w:trPr>
        <w:tc>
          <w:tcPr>
            <w:tcW w:w="1710" w:type="dxa"/>
            <w:vMerge w:val="restart"/>
            <w:vAlign w:val="center"/>
          </w:tcPr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lastRenderedPageBreak/>
              <w:t>寄付募集に際して大切にしたいこと</w:t>
            </w:r>
          </w:p>
          <w:p w:rsidR="000D06BE" w:rsidRPr="003911D7" w:rsidRDefault="003911D7">
            <w:pPr>
              <w:jc w:val="center"/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sz w:val="18"/>
                <w:szCs w:val="18"/>
              </w:rPr>
              <w:t>（方針）</w:t>
            </w:r>
          </w:p>
        </w:tc>
        <w:tc>
          <w:tcPr>
            <w:tcW w:w="8085" w:type="dxa"/>
            <w:gridSpan w:val="4"/>
            <w:vMerge w:val="restart"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297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8085" w:type="dxa"/>
            <w:gridSpan w:val="4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297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8085" w:type="dxa"/>
            <w:gridSpan w:val="4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297"/>
          <w:jc w:val="center"/>
        </w:trPr>
        <w:tc>
          <w:tcPr>
            <w:tcW w:w="1710" w:type="dxa"/>
            <w:vMerge/>
            <w:vAlign w:val="center"/>
          </w:tcPr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18"/>
                <w:szCs w:val="18"/>
              </w:rPr>
            </w:pPr>
          </w:p>
        </w:tc>
        <w:tc>
          <w:tcPr>
            <w:tcW w:w="8085" w:type="dxa"/>
            <w:gridSpan w:val="4"/>
            <w:vMerge/>
            <w:vAlign w:val="center"/>
          </w:tcPr>
          <w:p w:rsidR="000D06BE" w:rsidRPr="003911D7" w:rsidRDefault="000D06BE">
            <w:pPr>
              <w:jc w:val="center"/>
              <w:rPr>
                <w:rFonts w:ascii="Meiryo UI" w:eastAsia="Meiryo UI" w:hAnsi="Meiryo UI" w:cs="ＭＳ ゴシック"/>
                <w:sz w:val="16"/>
                <w:szCs w:val="16"/>
              </w:rPr>
            </w:pPr>
          </w:p>
        </w:tc>
      </w:tr>
      <w:tr w:rsidR="000D06BE" w:rsidRPr="003911D7">
        <w:trPr>
          <w:trHeight w:val="240"/>
          <w:jc w:val="center"/>
        </w:trPr>
        <w:tc>
          <w:tcPr>
            <w:tcW w:w="9795" w:type="dxa"/>
            <w:gridSpan w:val="5"/>
            <w:vAlign w:val="center"/>
          </w:tcPr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b/>
              </w:rPr>
              <w:t>寄付者や地域社会への報告の方法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実際には採択後にあらためて計画を立てますが、現時点での想定を参考としてご記入ください</w:t>
            </w:r>
          </w:p>
          <w:p w:rsidR="000D06BE" w:rsidRPr="003911D7" w:rsidRDefault="003911D7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  <w:r w:rsidRPr="003911D7">
              <w:rPr>
                <w:rFonts w:ascii="Meiryo UI" w:eastAsia="Meiryo UI" w:hAnsi="Meiryo UI" w:cs="ＭＳ ゴシック"/>
                <w:sz w:val="20"/>
                <w:szCs w:val="20"/>
              </w:rPr>
              <w:t>該当する選択肢に○を付けてください。</w:t>
            </w:r>
          </w:p>
          <w:p w:rsidR="000D06BE" w:rsidRPr="003911D7" w:rsidRDefault="000D06BE">
            <w:pPr>
              <w:jc w:val="left"/>
              <w:rPr>
                <w:rFonts w:ascii="Meiryo UI" w:eastAsia="Meiryo UI" w:hAnsi="Meiryo UI" w:cs="ＭＳ ゴシック"/>
                <w:sz w:val="20"/>
                <w:szCs w:val="20"/>
              </w:rPr>
            </w:pP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sz w:val="18"/>
                <w:szCs w:val="18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  <w:u w:val="single"/>
              </w:rPr>
              <w:t xml:space="preserve">（１）寄付者への事業報告　</w:t>
            </w:r>
            <w:r w:rsidRPr="003911D7">
              <w:rPr>
                <w:rFonts w:ascii="Meiryo UI" w:eastAsia="Meiryo UI" w:hAnsi="Meiryo UI" w:cs="ＭＳ ゴシック"/>
                <w:b/>
                <w:sz w:val="18"/>
                <w:szCs w:val="18"/>
                <w:u w:val="single"/>
              </w:rPr>
              <w:t>※事業実施後2か月以内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</w:rPr>
            </w:pPr>
            <w:r w:rsidRPr="003911D7">
              <w:rPr>
                <w:rFonts w:ascii="Meiryo UI" w:eastAsia="Meiryo UI" w:hAnsi="Meiryo UI" w:cs="ＭＳ ゴシック"/>
              </w:rPr>
              <w:t>・寄付者へ報告書を送付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・ニュースレターなどを送付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・メルマガ送信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・事業報告会実施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・現場見学会実施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</w:rPr>
            </w:pPr>
            <w:r w:rsidRPr="003911D7">
              <w:rPr>
                <w:rFonts w:ascii="Meiryo UI" w:eastAsia="Meiryo UI" w:hAnsi="Meiryo UI" w:cs="ＭＳ ゴシック"/>
              </w:rPr>
              <w:t xml:space="preserve">・その他（　　　　　　　　　　　　　　　　　　　　　　　　　　　　　　　　　　　　）　</w:t>
            </w:r>
          </w:p>
          <w:p w:rsidR="000D06BE" w:rsidRPr="003911D7" w:rsidRDefault="000D06BE">
            <w:pPr>
              <w:rPr>
                <w:rFonts w:ascii="Meiryo UI" w:eastAsia="Meiryo UI" w:hAnsi="Meiryo UI" w:cs="ＭＳ ゴシック"/>
                <w:b/>
              </w:rPr>
            </w:pP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  <w:sz w:val="20"/>
                <w:szCs w:val="20"/>
                <w:u w:val="single"/>
              </w:rPr>
            </w:pPr>
            <w:r w:rsidRPr="003911D7">
              <w:rPr>
                <w:rFonts w:ascii="Meiryo UI" w:eastAsia="Meiryo UI" w:hAnsi="Meiryo UI" w:cs="ＭＳ ゴシック"/>
                <w:b/>
                <w:sz w:val="20"/>
                <w:szCs w:val="20"/>
                <w:u w:val="single"/>
              </w:rPr>
              <w:t>（２）地域社会への事業報告（具体的に）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</w:rPr>
            </w:pPr>
            <w:r w:rsidRPr="003911D7">
              <w:rPr>
                <w:rFonts w:ascii="Meiryo UI" w:eastAsia="Meiryo UI" w:hAnsi="Meiryo UI" w:cs="ＭＳ ゴシック"/>
              </w:rPr>
              <w:t>・ホームページ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・ブログ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・ツイッター、フェイスブックなどのSNS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・事業報告会実施</w:t>
            </w:r>
          </w:p>
          <w:p w:rsidR="000D06BE" w:rsidRPr="003911D7" w:rsidRDefault="003911D7">
            <w:pPr>
              <w:rPr>
                <w:rFonts w:ascii="Meiryo UI" w:eastAsia="Meiryo UI" w:hAnsi="Meiryo UI" w:cs="ＭＳ ゴシック"/>
                <w:b/>
              </w:rPr>
            </w:pPr>
            <w:r w:rsidRPr="003911D7">
              <w:rPr>
                <w:rFonts w:ascii="Meiryo UI" w:eastAsia="Meiryo UI" w:hAnsi="Meiryo UI" w:cs="ＭＳ ゴシック"/>
              </w:rPr>
              <w:t>・現場見学会実施</w:t>
            </w:r>
          </w:p>
          <w:p w:rsidR="000D06BE" w:rsidRPr="003911D7" w:rsidRDefault="003911D7">
            <w:pPr>
              <w:rPr>
                <w:rFonts w:ascii="Meiryo UI" w:eastAsia="Meiryo UI" w:hAnsi="Meiryo UI"/>
              </w:rPr>
            </w:pPr>
            <w:r w:rsidRPr="003911D7">
              <w:rPr>
                <w:rFonts w:ascii="Meiryo UI" w:eastAsia="Meiryo UI" w:hAnsi="Meiryo UI" w:cs="ＭＳ ゴシック"/>
              </w:rPr>
              <w:t xml:space="preserve">・その他（　　　　　　　　　　　　　　　　　　　　　　　　　　　　　　　　　　　　）　</w:t>
            </w:r>
          </w:p>
          <w:p w:rsidR="000D06BE" w:rsidRPr="003911D7" w:rsidRDefault="000D06BE">
            <w:pPr>
              <w:rPr>
                <w:rFonts w:ascii="Meiryo UI" w:eastAsia="Meiryo UI" w:hAnsi="Meiryo UI"/>
              </w:rPr>
            </w:pPr>
          </w:p>
        </w:tc>
      </w:tr>
    </w:tbl>
    <w:p w:rsidR="000D06BE" w:rsidRPr="003911D7" w:rsidRDefault="000D06BE">
      <w:pPr>
        <w:jc w:val="right"/>
        <w:rPr>
          <w:rFonts w:ascii="Meiryo UI" w:eastAsia="Meiryo UI" w:hAnsi="Meiryo UI" w:cs="ＭＳ ゴシック"/>
          <w:b/>
          <w:sz w:val="20"/>
          <w:szCs w:val="20"/>
        </w:rPr>
      </w:pPr>
    </w:p>
    <w:p w:rsidR="000D06BE" w:rsidRPr="003911D7" w:rsidRDefault="003911D7">
      <w:pPr>
        <w:jc w:val="right"/>
        <w:rPr>
          <w:rFonts w:ascii="Meiryo UI" w:eastAsia="Meiryo UI" w:hAnsi="Meiryo UI" w:cs="ＭＳ ゴシック" w:hint="eastAsia"/>
          <w:b/>
          <w:sz w:val="20"/>
          <w:szCs w:val="20"/>
        </w:rPr>
      </w:pPr>
      <w:r w:rsidRPr="003911D7">
        <w:rPr>
          <w:rFonts w:ascii="Meiryo UI" w:eastAsia="Meiryo UI" w:hAnsi="Meiryo UI" w:cs="ＭＳ ゴシック"/>
          <w:b/>
          <w:sz w:val="20"/>
          <w:szCs w:val="20"/>
        </w:rPr>
        <w:t>以上</w:t>
      </w:r>
    </w:p>
    <w:p w:rsidR="000D06BE" w:rsidRPr="003911D7" w:rsidRDefault="000D06BE">
      <w:pPr>
        <w:jc w:val="right"/>
        <w:rPr>
          <w:rFonts w:ascii="Meiryo UI" w:eastAsia="Meiryo UI" w:hAnsi="Meiryo UI" w:cs="ＭＳ ゴシック"/>
          <w:b/>
          <w:sz w:val="20"/>
          <w:szCs w:val="20"/>
        </w:rPr>
      </w:pPr>
    </w:p>
    <w:p w:rsidR="000D06BE" w:rsidRPr="003911D7" w:rsidRDefault="000D06BE">
      <w:pPr>
        <w:rPr>
          <w:rFonts w:ascii="Meiryo UI" w:eastAsia="Meiryo UI" w:hAnsi="Meiryo UI" w:cs="ＭＳ ゴシック"/>
          <w:sz w:val="16"/>
          <w:szCs w:val="16"/>
        </w:rPr>
      </w:pPr>
    </w:p>
    <w:p w:rsidR="000D06BE" w:rsidRPr="00CB2175" w:rsidRDefault="003911D7">
      <w:pPr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>※各項目の記入欄は適宜拡大して構いませんが、申請書は10ページ以内におさめてください。</w:t>
      </w:r>
    </w:p>
    <w:p w:rsidR="000D06BE" w:rsidRPr="00CB2175" w:rsidRDefault="003911D7">
      <w:pPr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>※申請締め切りは2018年12月26日（水）必着です。</w:t>
      </w:r>
    </w:p>
    <w:p w:rsidR="000D06BE" w:rsidRPr="00CB2175" w:rsidRDefault="003911D7">
      <w:pPr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 xml:space="preserve">　他提出書類と併せて、下記メールアドレスにお送りください。</w:t>
      </w:r>
    </w:p>
    <w:p w:rsidR="000D06BE" w:rsidRPr="00CB2175" w:rsidRDefault="003911D7">
      <w:pPr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 xml:space="preserve">　【申請書宛先】認定NPO法人北海道NPOファンド　北のNPO基金事務局　</w:t>
      </w:r>
    </w:p>
    <w:p w:rsidR="000D06BE" w:rsidRPr="00CB2175" w:rsidRDefault="003911D7" w:rsidP="00CB2175">
      <w:pPr>
        <w:ind w:firstLineChars="650" w:firstLine="1365"/>
        <w:jc w:val="left"/>
        <w:rPr>
          <w:rFonts w:ascii="Meiryo UI" w:eastAsia="Meiryo UI" w:hAnsi="Meiryo UI" w:cs="ＭＳ ゴシック"/>
        </w:rPr>
      </w:pPr>
      <w:r w:rsidRPr="00CB2175">
        <w:rPr>
          <w:rFonts w:ascii="Meiryo UI" w:eastAsia="Meiryo UI" w:hAnsi="Meiryo UI" w:cs="ＭＳ ゴシック"/>
        </w:rPr>
        <w:t>メール</w:t>
      </w:r>
      <w:r w:rsidR="00CB2175">
        <w:rPr>
          <w:rFonts w:ascii="Meiryo UI" w:eastAsia="Meiryo UI" w:hAnsi="Meiryo UI" w:cs="ＭＳ ゴシック" w:hint="eastAsia"/>
        </w:rPr>
        <w:t xml:space="preserve">　</w:t>
      </w:r>
      <w:r w:rsidRPr="00CB2175">
        <w:rPr>
          <w:rFonts w:ascii="Meiryo UI" w:eastAsia="Meiryo UI" w:hAnsi="Meiryo UI" w:cs="ＭＳ ゴシック"/>
        </w:rPr>
        <w:t>npofund@npo-hokkaido.org</w:t>
      </w:r>
      <w:r w:rsidRPr="00CB2175">
        <w:rPr>
          <w:rFonts w:ascii="Meiryo UI" w:eastAsia="Meiryo UI" w:hAnsi="Meiryo UI" w:cs="ＭＳ ゴシック"/>
        </w:rPr>
        <w:br/>
      </w:r>
    </w:p>
    <w:p w:rsidR="000D06BE" w:rsidRPr="003911D7" w:rsidRDefault="000D06BE">
      <w:pPr>
        <w:rPr>
          <w:rFonts w:ascii="Meiryo UI" w:eastAsia="Meiryo UI" w:hAnsi="Meiryo UI" w:cs="ＭＳ ゴシック"/>
          <w:sz w:val="16"/>
          <w:szCs w:val="16"/>
        </w:rPr>
      </w:pPr>
    </w:p>
    <w:sectPr w:rsidR="000D06BE" w:rsidRPr="003911D7">
      <w:headerReference w:type="default" r:id="rId6"/>
      <w:headerReference w:type="first" r:id="rId7"/>
      <w:footerReference w:type="first" r:id="rId8"/>
      <w:pgSz w:w="11906" w:h="16838"/>
      <w:pgMar w:top="1440" w:right="1080" w:bottom="1440" w:left="1080" w:header="34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2A" w:rsidRDefault="00615D2A">
      <w:r>
        <w:separator/>
      </w:r>
    </w:p>
  </w:endnote>
  <w:endnote w:type="continuationSeparator" w:id="0">
    <w:p w:rsidR="00615D2A" w:rsidRDefault="0061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Default="003911D7">
    <w:pPr>
      <w:rPr>
        <w:rFonts w:ascii="Osaka" w:eastAsia="Osaka" w:hAnsi="Osaka" w:cs="Osaka"/>
        <w:sz w:val="18"/>
        <w:szCs w:val="18"/>
      </w:rPr>
    </w:pPr>
    <w:r>
      <w:rPr>
        <w:rFonts w:ascii="ＭＳ Ｐ明朝" w:eastAsia="ＭＳ Ｐ明朝" w:hAnsi="ＭＳ Ｐ明朝" w:cs="ＭＳ Ｐ明朝"/>
        <w:sz w:val="18"/>
        <w:szCs w:val="18"/>
      </w:rPr>
      <w:t>（</w:t>
    </w:r>
    <w:r>
      <w:rPr>
        <w:rFonts w:ascii="Osaka" w:eastAsia="Osaka" w:hAnsi="Osaka" w:cs="Osaka"/>
        <w:sz w:val="18"/>
        <w:szCs w:val="18"/>
      </w:rPr>
      <w:t>事務局記入欄）</w:t>
    </w:r>
  </w:p>
  <w:tbl>
    <w:tblPr>
      <w:tblStyle w:val="af0"/>
      <w:tblW w:w="909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85"/>
      <w:gridCol w:w="1701"/>
      <w:gridCol w:w="3118"/>
      <w:gridCol w:w="2295"/>
    </w:tblGrid>
    <w:tr w:rsidR="003911D7">
      <w:trPr>
        <w:trHeight w:val="380"/>
      </w:trPr>
      <w:tc>
        <w:tcPr>
          <w:tcW w:w="0" w:type="auto"/>
          <w:vAlign w:val="center"/>
        </w:tcPr>
        <w:p w:rsidR="003911D7" w:rsidRDefault="003911D7">
          <w:pPr>
            <w:rPr>
              <w:rFonts w:ascii="ＭＳ Ｐ明朝" w:eastAsia="ＭＳ Ｐ明朝" w:hAnsi="ＭＳ Ｐ明朝" w:cs="ＭＳ Ｐ明朝"/>
              <w:sz w:val="16"/>
              <w:szCs w:val="16"/>
            </w:rPr>
          </w:pPr>
          <w:r>
            <w:rPr>
              <w:rFonts w:ascii="Osaka" w:eastAsia="Osaka" w:hAnsi="Osaka" w:cs="Osaka"/>
              <w:sz w:val="16"/>
              <w:szCs w:val="16"/>
            </w:rPr>
            <w:t>受付日</w:t>
          </w:r>
        </w:p>
      </w:tc>
      <w:tc>
        <w:tcPr>
          <w:tcW w:w="0" w:type="auto"/>
          <w:vAlign w:val="center"/>
        </w:tcPr>
        <w:p w:rsidR="003911D7" w:rsidRDefault="003911D7">
          <w:pPr>
            <w:rPr>
              <w:rFonts w:ascii="ＭＳ Ｐ明朝" w:eastAsia="ＭＳ Ｐ明朝" w:hAnsi="ＭＳ Ｐ明朝" w:cs="ＭＳ Ｐ明朝"/>
              <w:sz w:val="16"/>
              <w:szCs w:val="16"/>
            </w:rPr>
          </w:pPr>
          <w:r>
            <w:rPr>
              <w:rFonts w:ascii="Osaka" w:eastAsia="Osaka" w:hAnsi="Osaka" w:cs="Osaka"/>
              <w:sz w:val="16"/>
              <w:szCs w:val="16"/>
            </w:rPr>
            <w:t>受付者</w:t>
          </w:r>
        </w:p>
      </w:tc>
      <w:tc>
        <w:tcPr>
          <w:tcW w:w="0" w:type="auto"/>
          <w:vAlign w:val="center"/>
        </w:tcPr>
        <w:p w:rsidR="003911D7" w:rsidRDefault="003911D7">
          <w:pPr>
            <w:rPr>
              <w:rFonts w:ascii="ＭＳ Ｐ明朝" w:eastAsia="ＭＳ Ｐ明朝" w:hAnsi="ＭＳ Ｐ明朝" w:cs="ＭＳ Ｐ明朝"/>
              <w:sz w:val="16"/>
              <w:szCs w:val="16"/>
            </w:rPr>
          </w:pPr>
          <w:r>
            <w:rPr>
              <w:rFonts w:ascii="ＭＳ Ｐ明朝" w:eastAsia="ＭＳ Ｐ明朝" w:hAnsi="ＭＳ Ｐ明朝" w:cs="ＭＳ Ｐ明朝"/>
              <w:sz w:val="16"/>
              <w:szCs w:val="16"/>
            </w:rPr>
            <w:t>ヒアリング</w:t>
          </w:r>
        </w:p>
      </w:tc>
      <w:tc>
        <w:tcPr>
          <w:tcW w:w="0" w:type="auto"/>
          <w:vAlign w:val="center"/>
        </w:tcPr>
        <w:p w:rsidR="003911D7" w:rsidRDefault="003911D7">
          <w:pPr>
            <w:rPr>
              <w:rFonts w:ascii="ＭＳ Ｐ明朝" w:eastAsia="ＭＳ Ｐ明朝" w:hAnsi="ＭＳ Ｐ明朝" w:cs="ＭＳ Ｐ明朝"/>
              <w:sz w:val="16"/>
              <w:szCs w:val="16"/>
            </w:rPr>
          </w:pPr>
          <w:r>
            <w:rPr>
              <w:rFonts w:ascii="ＭＳ Ｐ明朝" w:eastAsia="ＭＳ Ｐ明朝" w:hAnsi="ＭＳ Ｐ明朝" w:cs="ＭＳ Ｐ明朝"/>
              <w:sz w:val="16"/>
              <w:szCs w:val="16"/>
            </w:rPr>
            <w:t>備考</w:t>
          </w:r>
        </w:p>
      </w:tc>
    </w:tr>
  </w:tbl>
  <w:p w:rsidR="003911D7" w:rsidRDefault="003911D7">
    <w:pPr>
      <w:widowControl/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rPr>
        <w:rFonts w:ascii="ＭＳ Ｐ明朝" w:eastAsia="ＭＳ Ｐ明朝" w:hAnsi="ＭＳ Ｐ明朝" w:cs="ＭＳ Ｐ明朝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2A" w:rsidRDefault="00615D2A">
      <w:r>
        <w:separator/>
      </w:r>
    </w:p>
  </w:footnote>
  <w:footnote w:type="continuationSeparator" w:id="0">
    <w:p w:rsidR="00615D2A" w:rsidRDefault="00615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Default="00391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ＭＳ Ｐ明朝" w:eastAsia="ＭＳ Ｐ明朝" w:hAnsi="ＭＳ Ｐ明朝" w:cs="ＭＳ Ｐ明朝"/>
        <w:color w:val="000000"/>
        <w:sz w:val="18"/>
        <w:szCs w:val="18"/>
        <w:u w:val="single"/>
      </w:rPr>
    </w:pPr>
    <w:r>
      <w:rPr>
        <w:rFonts w:ascii="Osaka" w:eastAsia="Osaka" w:hAnsi="Osaka" w:cs="Osaka"/>
        <w:color w:val="000000"/>
        <w:sz w:val="18"/>
        <w:szCs w:val="18"/>
        <w:u w:val="single"/>
      </w:rPr>
      <w:t xml:space="preserve">受付番号　  　　　　　　</w:t>
    </w:r>
    <w:r>
      <w:rPr>
        <w:rFonts w:ascii="Osaka" w:eastAsia="Osaka" w:hAnsi="Osaka" w:cs="Osaka"/>
        <w:color w:val="000000"/>
        <w:sz w:val="18"/>
        <w:szCs w:val="18"/>
      </w:rPr>
      <w:t xml:space="preserve">　　</w:t>
    </w:r>
    <w:r>
      <w:rPr>
        <w:color w:val="000000"/>
        <w:sz w:val="24"/>
        <w:szCs w:val="24"/>
      </w:rPr>
      <w:fldChar w:fldCharType="begin"/>
    </w:r>
    <w:r>
      <w:rPr>
        <w:rFonts w:eastAsia="Century"/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B2175">
      <w:rPr>
        <w:rFonts w:eastAsia="Century"/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D7" w:rsidRDefault="003911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saka" w:eastAsia="Osaka" w:hAnsi="Osaka" w:cs="Osaka"/>
        <w:color w:val="000000"/>
      </w:rPr>
    </w:pPr>
    <w:r>
      <w:rPr>
        <w:rFonts w:ascii="Osaka" w:eastAsia="Osaka" w:hAnsi="Osaka" w:cs="Osaka"/>
        <w:color w:val="000000"/>
        <w:sz w:val="18"/>
        <w:szCs w:val="18"/>
        <w:u w:val="single"/>
      </w:rPr>
      <w:t xml:space="preserve">受付番号　  　　　　　</w:t>
    </w:r>
    <w:r>
      <w:rPr>
        <w:rFonts w:ascii="Osaka" w:eastAsia="Osaka" w:hAnsi="Osaka" w:cs="Osaka"/>
        <w:color w:val="000000"/>
        <w:sz w:val="18"/>
        <w:szCs w:val="18"/>
      </w:rPr>
      <w:t xml:space="preserve">　　</w:t>
    </w:r>
    <w:r>
      <w:rPr>
        <w:color w:val="000000"/>
        <w:sz w:val="24"/>
        <w:szCs w:val="24"/>
      </w:rPr>
      <w:fldChar w:fldCharType="begin"/>
    </w:r>
    <w:r>
      <w:rPr>
        <w:rFonts w:eastAsia="Century"/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6BE"/>
    <w:rsid w:val="00057BFD"/>
    <w:rsid w:val="000D06BE"/>
    <w:rsid w:val="0011668C"/>
    <w:rsid w:val="003911D7"/>
    <w:rsid w:val="00615D2A"/>
    <w:rsid w:val="007364F3"/>
    <w:rsid w:val="00C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9BF5E"/>
  <w15:docId w15:val="{09525DD6-5382-4DD3-8BCA-99848B36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>
    <w:name w:val="Table Grid"/>
    <w:basedOn w:val="a1"/>
    <w:uiPriority w:val="39"/>
    <w:rsid w:val="0039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Sato Ayano</cp:lastModifiedBy>
  <cp:revision>4</cp:revision>
  <dcterms:created xsi:type="dcterms:W3CDTF">2018-11-14T09:13:00Z</dcterms:created>
  <dcterms:modified xsi:type="dcterms:W3CDTF">2018-11-15T11:11:00Z</dcterms:modified>
</cp:coreProperties>
</file>