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BE" w:rsidRPr="003911D7" w:rsidRDefault="003911D7">
      <w:pPr>
        <w:jc w:val="center"/>
        <w:rPr>
          <w:rFonts w:ascii="Meiryo UI" w:eastAsia="Meiryo UI" w:hAnsi="Meiryo UI" w:cs="ＭＳ ゴシック"/>
          <w:color w:val="FF0000"/>
          <w:sz w:val="24"/>
          <w:szCs w:val="24"/>
        </w:rPr>
      </w:pPr>
      <w:r w:rsidRPr="003911D7">
        <w:rPr>
          <w:rFonts w:ascii="Meiryo UI" w:eastAsia="Meiryo UI" w:hAnsi="Meiryo UI" w:cs="ＭＳ ゴシック"/>
          <w:sz w:val="24"/>
          <w:szCs w:val="24"/>
        </w:rPr>
        <w:t>認定NPO法人北海道NPOファンド　まちのプロジェクト基金</w:t>
      </w:r>
    </w:p>
    <w:p w:rsidR="000D06BE" w:rsidRPr="003911D7" w:rsidRDefault="006C6D97">
      <w:pPr>
        <w:jc w:val="center"/>
        <w:rPr>
          <w:rFonts w:ascii="Meiryo UI" w:eastAsia="Meiryo UI" w:hAnsi="Meiryo UI" w:cs="ＭＳ ゴシック"/>
          <w:sz w:val="36"/>
          <w:szCs w:val="36"/>
        </w:rPr>
      </w:pPr>
      <w:r>
        <w:rPr>
          <w:rFonts w:ascii="Meiryo UI" w:eastAsia="Meiryo UI" w:hAnsi="Meiryo UI" w:cs="ＭＳ ゴシック" w:hint="eastAsia"/>
          <w:sz w:val="36"/>
          <w:szCs w:val="36"/>
        </w:rPr>
        <w:t xml:space="preserve">第2期　</w:t>
      </w:r>
      <w:r w:rsidR="003911D7" w:rsidRPr="003911D7">
        <w:rPr>
          <w:rFonts w:ascii="Meiryo UI" w:eastAsia="Meiryo UI" w:hAnsi="Meiryo UI" w:cs="ＭＳ ゴシック"/>
          <w:sz w:val="36"/>
          <w:szCs w:val="36"/>
        </w:rPr>
        <w:t>助成事業申請書</w:t>
      </w:r>
    </w:p>
    <w:p w:rsidR="000D06BE" w:rsidRPr="003911D7" w:rsidRDefault="000D06BE">
      <w:pPr>
        <w:rPr>
          <w:rFonts w:ascii="Meiryo UI" w:eastAsia="Meiryo UI" w:hAnsi="Meiryo UI" w:cs="ＭＳ ゴシック"/>
        </w:rPr>
      </w:pPr>
    </w:p>
    <w:p w:rsidR="000D06BE" w:rsidRPr="003911D7" w:rsidRDefault="003911D7" w:rsidP="00CB2175">
      <w:pPr>
        <w:jc w:val="right"/>
        <w:rPr>
          <w:rFonts w:ascii="Meiryo UI" w:eastAsia="Meiryo UI" w:hAnsi="Meiryo UI" w:cs="ＭＳ ゴシック"/>
          <w:sz w:val="18"/>
          <w:szCs w:val="18"/>
        </w:rPr>
      </w:pPr>
      <w:r w:rsidRPr="003911D7">
        <w:rPr>
          <w:rFonts w:ascii="Meiryo UI" w:eastAsia="Meiryo UI" w:hAnsi="Meiryo UI" w:cs="ＭＳ ゴシック"/>
          <w:sz w:val="18"/>
          <w:szCs w:val="18"/>
        </w:rPr>
        <w:t>申請日：　　年   　月　   日</w:t>
      </w:r>
      <w:bookmarkStart w:id="0" w:name="_gjdgxs" w:colFirst="0" w:colLast="0"/>
      <w:bookmarkEnd w:id="0"/>
    </w:p>
    <w:p w:rsidR="000D06BE" w:rsidRPr="003911D7" w:rsidRDefault="003911D7">
      <w:pPr>
        <w:rPr>
          <w:rFonts w:ascii="Meiryo UI" w:eastAsia="Meiryo UI" w:hAnsi="Meiryo UI" w:cs="ＭＳ ゴシック"/>
          <w:sz w:val="16"/>
          <w:szCs w:val="16"/>
        </w:rPr>
      </w:pPr>
      <w:r w:rsidRPr="003911D7">
        <w:rPr>
          <w:rFonts w:ascii="Meiryo UI" w:eastAsia="Meiryo UI" w:hAnsi="Meiryo UI" w:cs="ＭＳ ゴシック"/>
          <w:sz w:val="16"/>
          <w:szCs w:val="16"/>
        </w:rPr>
        <w:t>※各項目の記入欄は適宜拡大して構いませんが、申請書は10ページ以内におさめてください。</w:t>
      </w: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tbl>
      <w:tblPr>
        <w:tblStyle w:val="a5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１．実施事業について　　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実施事業名</w:t>
            </w:r>
          </w:p>
        </w:tc>
        <w:tc>
          <w:tcPr>
            <w:tcW w:w="7938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132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実施事業の概要</w:t>
            </w:r>
          </w:p>
        </w:tc>
        <w:tc>
          <w:tcPr>
            <w:tcW w:w="7938" w:type="dxa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助成希望額</w:t>
            </w:r>
          </w:p>
        </w:tc>
        <w:tc>
          <w:tcPr>
            <w:tcW w:w="7938" w:type="dxa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  <w:t xml:space="preserve">　　　　　　　　　　　　　　　円</w:t>
            </w:r>
          </w:p>
        </w:tc>
      </w:tr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事業実施時期</w:t>
            </w:r>
          </w:p>
        </w:tc>
        <w:tc>
          <w:tcPr>
            <w:tcW w:w="7938" w:type="dxa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</w:pPr>
          </w:p>
        </w:tc>
      </w:tr>
    </w:tbl>
    <w:p w:rsidR="000D06BE" w:rsidRPr="003911D7" w:rsidRDefault="003911D7">
      <w:pPr>
        <w:rPr>
          <w:rFonts w:ascii="Meiryo UI" w:eastAsia="Meiryo UI" w:hAnsi="Meiryo UI" w:cs="ＭＳ ゴシック"/>
          <w:sz w:val="16"/>
          <w:szCs w:val="16"/>
        </w:rPr>
      </w:pPr>
      <w:r w:rsidRPr="003911D7">
        <w:rPr>
          <w:rFonts w:ascii="Meiryo UI" w:eastAsia="Meiryo UI" w:hAnsi="Meiryo UI" w:cs="ＭＳ ゴシック"/>
          <w:sz w:val="16"/>
          <w:szCs w:val="16"/>
        </w:rPr>
        <w:t>※実施事業名は、HP等で公開されます</w:t>
      </w:r>
    </w:p>
    <w:p w:rsidR="000D06BE" w:rsidRPr="003911D7" w:rsidRDefault="000D06BE">
      <w:pPr>
        <w:jc w:val="right"/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7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２．団体について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8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3401"/>
        <w:gridCol w:w="1276"/>
        <w:gridCol w:w="1559"/>
        <w:gridCol w:w="1701"/>
      </w:tblGrid>
      <w:tr w:rsidR="000D06BE" w:rsidRPr="003911D7">
        <w:trPr>
          <w:trHeight w:val="140"/>
        </w:trPr>
        <w:tc>
          <w:tcPr>
            <w:tcW w:w="1853" w:type="dxa"/>
            <w:tcBorders>
              <w:bottom w:val="dotted" w:sz="4" w:space="0" w:color="000000"/>
            </w:tcBorders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ふりがな</w:t>
            </w:r>
          </w:p>
        </w:tc>
        <w:tc>
          <w:tcPr>
            <w:tcW w:w="7937" w:type="dxa"/>
            <w:gridSpan w:val="4"/>
            <w:tcBorders>
              <w:bottom w:val="dotted" w:sz="4" w:space="0" w:color="000000"/>
            </w:tcBorders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500"/>
        </w:trPr>
        <w:tc>
          <w:tcPr>
            <w:tcW w:w="1853" w:type="dxa"/>
            <w:tcBorders>
              <w:top w:val="dotted" w:sz="4" w:space="0" w:color="000000"/>
            </w:tcBorders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団体名</w:t>
            </w:r>
          </w:p>
        </w:tc>
        <w:tc>
          <w:tcPr>
            <w:tcW w:w="7937" w:type="dxa"/>
            <w:gridSpan w:val="4"/>
            <w:tcBorders>
              <w:top w:val="dotted" w:sz="4" w:space="0" w:color="000000"/>
            </w:tcBorders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5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代表者氏名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（役職）</w:t>
            </w:r>
          </w:p>
        </w:tc>
        <w:tc>
          <w:tcPr>
            <w:tcW w:w="6236" w:type="dxa"/>
            <w:gridSpan w:val="3"/>
            <w:vAlign w:val="center"/>
          </w:tcPr>
          <w:p w:rsidR="000D06BE" w:rsidRPr="003911D7" w:rsidRDefault="003911D7" w:rsidP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氏名：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役職名：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4"/>
                <w:szCs w:val="14"/>
              </w:rPr>
              <w:t>※任意団体等で団体印がない場合は、代表者の印鑑を押印してください。</w:t>
            </w:r>
          </w:p>
        </w:tc>
        <w:tc>
          <w:tcPr>
            <w:tcW w:w="1701" w:type="dxa"/>
            <w:vAlign w:val="center"/>
          </w:tcPr>
          <w:p w:rsidR="000D06BE" w:rsidRPr="003911D7" w:rsidRDefault="003911D7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（印）</w:t>
            </w:r>
          </w:p>
        </w:tc>
      </w:tr>
      <w:tr w:rsidR="000D06BE" w:rsidRPr="003911D7">
        <w:trPr>
          <w:trHeight w:val="6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団体所在地住所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〒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TEL</w:t>
            </w:r>
          </w:p>
        </w:tc>
        <w:tc>
          <w:tcPr>
            <w:tcW w:w="3401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FAX</w:t>
            </w:r>
          </w:p>
        </w:tc>
        <w:tc>
          <w:tcPr>
            <w:tcW w:w="3260" w:type="dxa"/>
            <w:gridSpan w:val="2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E−mail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ホームページURL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 氏名</w:t>
            </w:r>
          </w:p>
        </w:tc>
        <w:tc>
          <w:tcPr>
            <w:tcW w:w="3401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担当者TEL</w:t>
            </w:r>
          </w:p>
        </w:tc>
        <w:tc>
          <w:tcPr>
            <w:tcW w:w="3260" w:type="dxa"/>
            <w:gridSpan w:val="2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担当者Email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CANPAN情報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ind w:left="1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ID：　　　　　　　　　　　　　　　　　　　　　　　　　　　★（    ）つ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 xml:space="preserve">URL：　　　</w:t>
            </w: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イメージカラー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団体のイメージに合う色をご記入ください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活動内容</w:t>
            </w:r>
          </w:p>
        </w:tc>
        <w:tc>
          <w:tcPr>
            <w:tcW w:w="7937" w:type="dxa"/>
            <w:gridSpan w:val="4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13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lastRenderedPageBreak/>
              <w:t>団体がめざす社会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（ビジョン）</w:t>
            </w:r>
          </w:p>
        </w:tc>
        <w:tc>
          <w:tcPr>
            <w:tcW w:w="7937" w:type="dxa"/>
            <w:gridSpan w:val="4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 w:rsidP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</w:tbl>
    <w:p w:rsidR="000D06BE" w:rsidRPr="003911D7" w:rsidRDefault="000D06BE">
      <w:pPr>
        <w:jc w:val="left"/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9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>３．団体の状況</w:t>
            </w:r>
            <w:r w:rsidR="00AA40C2" w:rsidRPr="005B4A49">
              <w:rPr>
                <w:rFonts w:ascii="Meiryo UI" w:eastAsia="Meiryo UI" w:hAnsi="Meiryo UI" w:cs="ＭＳ ゴシック" w:hint="eastAsia"/>
                <w:b/>
              </w:rPr>
              <w:t>・組織運営</w:t>
            </w:r>
            <w:r w:rsidRPr="003911D7">
              <w:rPr>
                <w:rFonts w:ascii="Meiryo UI" w:eastAsia="Meiryo UI" w:hAnsi="Meiryo UI" w:cs="ＭＳ ゴシック"/>
                <w:b/>
              </w:rPr>
              <w:t xml:space="preserve">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a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7937"/>
      </w:tblGrid>
      <w:tr w:rsidR="000D06BE" w:rsidRPr="003911D7">
        <w:trPr>
          <w:trHeight w:val="5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強みや特徴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課題や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困っていること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組織図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関係団体・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連携組織</w:t>
            </w:r>
          </w:p>
        </w:tc>
        <w:tc>
          <w:tcPr>
            <w:tcW w:w="7937" w:type="dxa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記載方法は自由です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組織としての目標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めざす姿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p w:rsidR="000D06BE" w:rsidRPr="003911D7" w:rsidRDefault="000D06BE">
      <w:pPr>
        <w:jc w:val="right"/>
        <w:rPr>
          <w:rFonts w:ascii="Meiryo UI" w:eastAsia="Meiryo UI" w:hAnsi="Meiryo UI" w:cs="ＭＳ ゴシック"/>
          <w:sz w:val="18"/>
          <w:szCs w:val="18"/>
        </w:rPr>
      </w:pPr>
      <w:bookmarkStart w:id="1" w:name="_1biek7k6revu" w:colFirst="0" w:colLast="0"/>
      <w:bookmarkEnd w:id="1"/>
    </w:p>
    <w:tbl>
      <w:tblPr>
        <w:tblStyle w:val="ab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４．申請事業について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c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0D06BE" w:rsidRPr="003911D7">
        <w:trPr>
          <w:trHeight w:val="5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（１）事業の実施背景</w:t>
            </w:r>
          </w:p>
          <w:p w:rsidR="000D06BE" w:rsidRPr="003911D7" w:rsidRDefault="00AA40C2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5B4A49">
              <w:rPr>
                <w:rFonts w:ascii="Meiryo UI" w:eastAsia="Meiryo UI" w:hAnsi="Meiryo UI" w:cs="ＭＳ ゴシック" w:hint="eastAsia"/>
                <w:sz w:val="18"/>
                <w:szCs w:val="18"/>
              </w:rPr>
              <w:t>取り組んでいる活動・</w:t>
            </w:r>
            <w:r>
              <w:rPr>
                <w:rFonts w:ascii="Meiryo UI" w:eastAsia="Meiryo UI" w:hAnsi="Meiryo UI" w:cs="ＭＳ ゴシック"/>
                <w:sz w:val="18"/>
                <w:szCs w:val="18"/>
              </w:rPr>
              <w:t>課題の原因</w:t>
            </w:r>
            <w:r>
              <w:rPr>
                <w:rFonts w:ascii="Meiryo UI" w:eastAsia="Meiryo UI" w:hAnsi="Meiryo UI" w:cs="ＭＳ ゴシック" w:hint="eastAsia"/>
                <w:sz w:val="18"/>
                <w:szCs w:val="18"/>
              </w:rPr>
              <w:t>・</w:t>
            </w:r>
            <w:r w:rsidR="003911D7" w:rsidRPr="003911D7">
              <w:rPr>
                <w:rFonts w:ascii="Meiryo UI" w:eastAsia="Meiryo UI" w:hAnsi="Meiryo UI" w:cs="ＭＳ ゴシック"/>
                <w:sz w:val="18"/>
                <w:szCs w:val="18"/>
              </w:rPr>
              <w:t>背景を地域の現状を踏まえて具体的にご記入ください。（記入欄に写真や図などの貼付可）</w:t>
            </w: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（２）この事業によってめざす社会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この事業を実施することによって、「だれ・なに」が「どんな」地域社会をめざすのかを記入ください。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（３）事業内容とスケジュール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（２）を実現するための事業主旨・内容およびスケジュールをご記入ください。（記入欄に写真や図などの貼付可）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</w:tr>
      <w:tr w:rsidR="000D06BE" w:rsidRPr="003911D7" w:rsidTr="00CB2175">
        <w:trPr>
          <w:trHeight w:val="7503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（４）収支予算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6"/>
                <w:szCs w:val="16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※収入の部「当助成金収入（助成希望額）」と、1.助成希望額は一致させてください。行は適宜追加してください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3600"/>
              <w:gridCol w:w="2386"/>
              <w:gridCol w:w="2387"/>
            </w:tblGrid>
            <w:tr w:rsidR="00CB2175" w:rsidTr="003911D7">
              <w:tc>
                <w:tcPr>
                  <w:tcW w:w="1172" w:type="dxa"/>
                  <w:vMerge w:val="restart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収入の部</w:t>
                  </w:r>
                </w:p>
              </w:tc>
              <w:tc>
                <w:tcPr>
                  <w:tcW w:w="3600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備考</w:t>
                  </w: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当助成金収入（助成希望額）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057BFD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5B4A49"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他自主財源など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057BFD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EF751A">
              <w:tc>
                <w:tcPr>
                  <w:tcW w:w="4772" w:type="dxa"/>
                  <w:gridSpan w:val="2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収入の部　合計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</w:tr>
            <w:tr w:rsidR="00057BFD" w:rsidTr="00057BFD">
              <w:tc>
                <w:tcPr>
                  <w:tcW w:w="1172" w:type="dxa"/>
                  <w:vMerge w:val="restart"/>
                  <w:tcBorders>
                    <w:top w:val="double" w:sz="6" w:space="0" w:color="auto"/>
                  </w:tcBorders>
                </w:tcPr>
                <w:p w:rsid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当助成金</w:t>
                  </w:r>
                </w:p>
                <w:p w:rsid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充当支出</w:t>
                  </w:r>
                </w:p>
                <w:p w:rsidR="00057BFD" w:rsidRPr="00057BFD" w:rsidRDefault="00057BFD" w:rsidP="00057BFD">
                  <w:pPr>
                    <w:snapToGrid w:val="0"/>
                    <w:spacing w:line="180" w:lineRule="atLeast"/>
                    <w:jc w:val="center"/>
                    <w:rPr>
                      <w:rFonts w:ascii="Meiryo UI" w:eastAsia="Meiryo UI" w:hAnsi="Meiryo UI" w:cs="ＭＳ ゴシック"/>
                      <w:sz w:val="2"/>
                      <w:szCs w:val="18"/>
                    </w:rPr>
                  </w:pPr>
                </w:p>
                <w:p w:rsidR="00057BFD" w:rsidRP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6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当助成金（このプログラムで集めた寄付金）を充てる費目を記載</w:t>
                  </w:r>
                </w:p>
                <w:p w:rsidR="00057BFD" w:rsidRP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※原則公開</w:t>
                  </w:r>
                </w:p>
              </w:tc>
              <w:tc>
                <w:tcPr>
                  <w:tcW w:w="3600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CB2175">
              <w:tc>
                <w:tcPr>
                  <w:tcW w:w="1172" w:type="dxa"/>
                  <w:vMerge/>
                  <w:tcBorders>
                    <w:bottom w:val="double" w:sz="6" w:space="0" w:color="auto"/>
                  </w:tcBorders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double" w:sz="6" w:space="0" w:color="auto"/>
                  </w:tcBorders>
                </w:tcPr>
                <w:p w:rsidR="00057BFD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小計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</w:p>
              </w:tc>
            </w:tr>
            <w:tr w:rsidR="00CB2175" w:rsidTr="00057BFD">
              <w:tc>
                <w:tcPr>
                  <w:tcW w:w="1172" w:type="dxa"/>
                  <w:vMerge w:val="restart"/>
                  <w:tcBorders>
                    <w:top w:val="double" w:sz="6" w:space="0" w:color="auto"/>
                  </w:tcBorders>
                </w:tcPr>
                <w:p w:rsidR="00CB2175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その他支出</w:t>
                  </w:r>
                </w:p>
                <w:p w:rsidR="00CB2175" w:rsidRPr="00057BFD" w:rsidRDefault="00CB2175" w:rsidP="00CB2175">
                  <w:pPr>
                    <w:snapToGrid w:val="0"/>
                    <w:spacing w:line="180" w:lineRule="atLeast"/>
                    <w:jc w:val="center"/>
                    <w:rPr>
                      <w:rFonts w:ascii="Meiryo UI" w:eastAsia="Meiryo UI" w:hAnsi="Meiryo UI" w:cs="ＭＳ ゴシック"/>
                      <w:sz w:val="2"/>
                      <w:szCs w:val="18"/>
                    </w:rPr>
                  </w:pPr>
                </w:p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当助成金（このプログラムで集めた寄付金）を</w:t>
                  </w:r>
                  <w:r w:rsidRPr="00CB2175">
                    <w:rPr>
                      <w:rFonts w:ascii="Meiryo UI" w:eastAsia="Meiryo UI" w:hAnsi="Meiryo UI" w:cs="ＭＳ ゴシック" w:hint="eastAsia"/>
                      <w:b/>
                      <w:sz w:val="16"/>
                      <w:szCs w:val="18"/>
                      <w:u w:val="single"/>
                    </w:rPr>
                    <w:t>充てない</w:t>
                  </w: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費目を記載</w:t>
                  </w:r>
                </w:p>
              </w:tc>
              <w:tc>
                <w:tcPr>
                  <w:tcW w:w="3600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CB2175">
              <w:tc>
                <w:tcPr>
                  <w:tcW w:w="1172" w:type="dxa"/>
                  <w:vMerge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小計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</w:p>
              </w:tc>
            </w:tr>
            <w:tr w:rsidR="00CB2175" w:rsidTr="00CB2175">
              <w:tc>
                <w:tcPr>
                  <w:tcW w:w="4772" w:type="dxa"/>
                  <w:gridSpan w:val="2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支出の部　合計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＋</w:t>
                  </w: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＝</w:t>
                  </w: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</w:tr>
          </w:tbl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（５）実施体制・外部協力者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事業実施にあたっての団体内外、地域の協力者、体制について</w:t>
            </w:r>
            <w:r w:rsidR="00AA40C2" w:rsidRPr="005B4A49">
              <w:rPr>
                <w:rFonts w:ascii="Meiryo UI" w:eastAsia="Meiryo UI" w:hAnsi="Meiryo UI" w:cs="ＭＳ ゴシック" w:hint="eastAsia"/>
                <w:sz w:val="18"/>
                <w:szCs w:val="18"/>
              </w:rPr>
              <w:t>氏名・役職を含め</w:t>
            </w: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ご記入ください（記載方法は自由です）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（６）事業終了後の活動予定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申請事業終了後にどのような活動（4.(1)の状態から</w:t>
            </w:r>
            <w:r>
              <w:rPr>
                <w:rFonts w:ascii="Meiryo UI" w:eastAsia="Meiryo UI" w:hAnsi="Meiryo UI" w:cs="ＭＳ ゴシック"/>
                <w:sz w:val="18"/>
                <w:szCs w:val="18"/>
              </w:rPr>
              <w:t>4.(</w:t>
            </w: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２)を実現させるための活動）を予定しているかご記入ください。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（７）この事業に込める思い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理念、意気込み、この地域から</w:t>
            </w:r>
            <w:r w:rsidR="00AA40C2" w:rsidRPr="005B4A49">
              <w:rPr>
                <w:rFonts w:ascii="Meiryo UI" w:eastAsia="Meiryo UI" w:hAnsi="Meiryo UI" w:cs="ＭＳ ゴシック" w:hint="eastAsia"/>
                <w:sz w:val="18"/>
                <w:szCs w:val="18"/>
              </w:rPr>
              <w:t>全道・全国に</w:t>
            </w: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発信したいことを記入ください。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4"/>
          <w:szCs w:val="4"/>
        </w:rPr>
      </w:pPr>
    </w:p>
    <w:tbl>
      <w:tblPr>
        <w:tblStyle w:val="ae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747" w:type="dxa"/>
            <w:shd w:val="clear" w:color="auto" w:fill="auto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b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５．寄付募集について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f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80"/>
        <w:gridCol w:w="2250"/>
        <w:gridCol w:w="1620"/>
        <w:gridCol w:w="1635"/>
      </w:tblGrid>
      <w:tr w:rsidR="000D06BE" w:rsidRPr="003911D7">
        <w:trPr>
          <w:trHeight w:val="520"/>
          <w:jc w:val="center"/>
        </w:trPr>
        <w:tc>
          <w:tcPr>
            <w:tcW w:w="9795" w:type="dxa"/>
            <w:gridSpan w:val="5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>これまでの寄付・協賛等募集の取り組み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該当する選択肢に○を付けてください。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（１）現状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まったく取り組んでいない　・　取り組んでいるが積極的ではない　・　積極的に取り組んでいる・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その他（　　　　　　　　　　　　　　　　　　　　　　　　　　　　　　　　　　　）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（２）寄付募集に取り組んでいる期間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なし　・　１年以内　・　３年以内　・　３年超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（３）寄付募集に関する担当者（ファンドレイザー等）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いない　・　兼任がいる　・　専任がいる　・　その他（　　　　　　　　　）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（４）寄付募集のためのツール（チラシやホームページなど）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ない　・　ある　・　新規作成中　・　リニューアル中　・　その他（　　　　　　　　）</w:t>
            </w: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240"/>
          <w:jc w:val="center"/>
        </w:trPr>
        <w:tc>
          <w:tcPr>
            <w:tcW w:w="1710" w:type="dxa"/>
            <w:vMerge w:val="restart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これまでに受けた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助成金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</w:t>
            </w:r>
            <w:r w:rsidR="00AA40C2" w:rsidRPr="005B4A49">
              <w:rPr>
                <w:rFonts w:ascii="Meiryo UI" w:eastAsia="Meiryo UI" w:hAnsi="Meiryo UI" w:cs="ＭＳ ゴシック" w:hint="eastAsia"/>
                <w:sz w:val="18"/>
                <w:szCs w:val="18"/>
              </w:rPr>
              <w:t>直近の</w:t>
            </w: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ものを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３つまで）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事業名</w:t>
            </w:r>
          </w:p>
        </w:tc>
        <w:tc>
          <w:tcPr>
            <w:tcW w:w="225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助成元団体</w:t>
            </w:r>
          </w:p>
        </w:tc>
        <w:tc>
          <w:tcPr>
            <w:tcW w:w="162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金額</w:t>
            </w:r>
          </w:p>
        </w:tc>
        <w:tc>
          <w:tcPr>
            <w:tcW w:w="1635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事業期間</w:t>
            </w:r>
          </w:p>
        </w:tc>
      </w:tr>
      <w:tr w:rsidR="000D06BE" w:rsidRPr="003911D7">
        <w:trPr>
          <w:trHeight w:val="7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 w:val="restart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lastRenderedPageBreak/>
              <w:t>寄付募集に際して大切にしたいこと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（方針）</w:t>
            </w:r>
          </w:p>
        </w:tc>
        <w:tc>
          <w:tcPr>
            <w:tcW w:w="8085" w:type="dxa"/>
            <w:gridSpan w:val="4"/>
            <w:vMerge w:val="restart"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40"/>
          <w:jc w:val="center"/>
        </w:trPr>
        <w:tc>
          <w:tcPr>
            <w:tcW w:w="9795" w:type="dxa"/>
            <w:gridSpan w:val="5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>寄付者や地域社会への報告の方法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実際には採択後にあらためて計画を立てますが、現時点での想定を参考としてご記入ください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該当する選択肢に○を付けてください。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  <w:t xml:space="preserve">（１）寄付者への事業報告　</w:t>
            </w:r>
            <w:r w:rsidRPr="003911D7">
              <w:rPr>
                <w:rFonts w:ascii="Meiryo UI" w:eastAsia="Meiryo UI" w:hAnsi="Meiryo UI" w:cs="ＭＳ ゴシック"/>
                <w:b/>
                <w:sz w:val="18"/>
                <w:szCs w:val="18"/>
                <w:u w:val="single"/>
              </w:rPr>
              <w:t>※事業実施後2か月以内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>・寄付者へ報告書を送付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・ニュースレターなどを送付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・メルマガ送信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・事業報告会実施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・現場見学会実施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 xml:space="preserve">・その他（　　　　　　　　　　　　　　　　　　　　　　　　　　　　　　　　　　　　）　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</w:rPr>
            </w:pP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  <w:t>（２）地域社会への事業報告（具体的に）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>・ホームページ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・ブログ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・ツイッター、フェイスブックなどのSNS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・事業報告会実施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・現場見学会実施</w:t>
            </w:r>
          </w:p>
          <w:p w:rsidR="000D06BE" w:rsidRPr="003911D7" w:rsidRDefault="003911D7">
            <w:pPr>
              <w:rPr>
                <w:rFonts w:ascii="Meiryo UI" w:eastAsia="Meiryo UI" w:hAnsi="Meiryo UI"/>
              </w:rPr>
            </w:pPr>
            <w:r w:rsidRPr="003911D7">
              <w:rPr>
                <w:rFonts w:ascii="Meiryo UI" w:eastAsia="Meiryo UI" w:hAnsi="Meiryo UI" w:cs="ＭＳ ゴシック"/>
              </w:rPr>
              <w:t xml:space="preserve">・その他（　　　　　　　　　　　　　　　　　　　　　　　　　　　　　　　　　　　　）　</w:t>
            </w:r>
          </w:p>
          <w:p w:rsidR="000D06BE" w:rsidRPr="003911D7" w:rsidRDefault="000D06BE">
            <w:pPr>
              <w:rPr>
                <w:rFonts w:ascii="Meiryo UI" w:eastAsia="Meiryo UI" w:hAnsi="Meiryo UI"/>
              </w:rPr>
            </w:pPr>
          </w:p>
        </w:tc>
      </w:tr>
    </w:tbl>
    <w:p w:rsidR="000D06BE" w:rsidRPr="003911D7" w:rsidRDefault="000D06BE">
      <w:pPr>
        <w:jc w:val="right"/>
        <w:rPr>
          <w:rFonts w:ascii="Meiryo UI" w:eastAsia="Meiryo UI" w:hAnsi="Meiryo UI" w:cs="ＭＳ ゴシック"/>
          <w:b/>
          <w:sz w:val="20"/>
          <w:szCs w:val="20"/>
        </w:rPr>
      </w:pPr>
    </w:p>
    <w:p w:rsidR="000D06BE" w:rsidRPr="003911D7" w:rsidRDefault="003911D7">
      <w:pPr>
        <w:jc w:val="right"/>
        <w:rPr>
          <w:rFonts w:ascii="Meiryo UI" w:eastAsia="Meiryo UI" w:hAnsi="Meiryo UI" w:cs="ＭＳ ゴシック"/>
          <w:b/>
          <w:sz w:val="20"/>
          <w:szCs w:val="20"/>
        </w:rPr>
      </w:pPr>
      <w:r w:rsidRPr="003911D7">
        <w:rPr>
          <w:rFonts w:ascii="Meiryo UI" w:eastAsia="Meiryo UI" w:hAnsi="Meiryo UI" w:cs="ＭＳ ゴシック"/>
          <w:b/>
          <w:sz w:val="20"/>
          <w:szCs w:val="20"/>
        </w:rPr>
        <w:t>以上</w:t>
      </w:r>
    </w:p>
    <w:p w:rsidR="000D06BE" w:rsidRPr="003911D7" w:rsidRDefault="000D06BE">
      <w:pPr>
        <w:jc w:val="right"/>
        <w:rPr>
          <w:rFonts w:ascii="Meiryo UI" w:eastAsia="Meiryo UI" w:hAnsi="Meiryo UI" w:cs="ＭＳ ゴシック"/>
          <w:b/>
          <w:sz w:val="20"/>
          <w:szCs w:val="20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※各項目の記入欄は適宜拡大して構いませんが、申請書は10ページ以内におさめてください。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※申請締め切りは</w:t>
      </w:r>
      <w:r w:rsidR="00AA40C2">
        <w:rPr>
          <w:rFonts w:ascii="Meiryo UI" w:eastAsia="Meiryo UI" w:hAnsi="Meiryo UI" w:cs="ＭＳ ゴシック" w:hint="eastAsia"/>
        </w:rPr>
        <w:t>2020</w:t>
      </w:r>
      <w:r w:rsidRPr="00CB2175">
        <w:rPr>
          <w:rFonts w:ascii="Meiryo UI" w:eastAsia="Meiryo UI" w:hAnsi="Meiryo UI" w:cs="ＭＳ ゴシック"/>
        </w:rPr>
        <w:t>年</w:t>
      </w:r>
      <w:r w:rsidR="00AA40C2">
        <w:rPr>
          <w:rFonts w:ascii="Meiryo UI" w:eastAsia="Meiryo UI" w:hAnsi="Meiryo UI" w:cs="ＭＳ ゴシック" w:hint="eastAsia"/>
        </w:rPr>
        <w:t>3</w:t>
      </w:r>
      <w:r w:rsidRPr="00CB2175">
        <w:rPr>
          <w:rFonts w:ascii="Meiryo UI" w:eastAsia="Meiryo UI" w:hAnsi="Meiryo UI" w:cs="ＭＳ ゴシック"/>
        </w:rPr>
        <w:t>月</w:t>
      </w:r>
      <w:r w:rsidR="00AA40C2">
        <w:rPr>
          <w:rFonts w:ascii="Meiryo UI" w:eastAsia="Meiryo UI" w:hAnsi="Meiryo UI" w:cs="ＭＳ ゴシック" w:hint="eastAsia"/>
        </w:rPr>
        <w:t>31</w:t>
      </w:r>
      <w:r w:rsidRPr="00CB2175">
        <w:rPr>
          <w:rFonts w:ascii="Meiryo UI" w:eastAsia="Meiryo UI" w:hAnsi="Meiryo UI" w:cs="ＭＳ ゴシック"/>
        </w:rPr>
        <w:t>日（</w:t>
      </w:r>
      <w:r w:rsidR="00AA40C2">
        <w:rPr>
          <w:rFonts w:ascii="Meiryo UI" w:eastAsia="Meiryo UI" w:hAnsi="Meiryo UI" w:cs="ＭＳ ゴシック" w:hint="eastAsia"/>
        </w:rPr>
        <w:t>火</w:t>
      </w:r>
      <w:r w:rsidRPr="00CB2175">
        <w:rPr>
          <w:rFonts w:ascii="Meiryo UI" w:eastAsia="Meiryo UI" w:hAnsi="Meiryo UI" w:cs="ＭＳ ゴシック"/>
        </w:rPr>
        <w:t>）必着です。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 xml:space="preserve">　他提出書類と併せて、下記メールアドレスにお送りください。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 xml:space="preserve">　【申請書宛先】認定NPO法人北海道NPOファンド　北のNPO基金事務局　</w:t>
      </w:r>
    </w:p>
    <w:p w:rsidR="000D06BE" w:rsidRPr="00CB2175" w:rsidRDefault="003911D7" w:rsidP="00CB2175">
      <w:pPr>
        <w:ind w:firstLineChars="650" w:firstLine="1365"/>
        <w:jc w:val="left"/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メール</w:t>
      </w:r>
      <w:r w:rsidR="00CB2175">
        <w:rPr>
          <w:rFonts w:ascii="Meiryo UI" w:eastAsia="Meiryo UI" w:hAnsi="Meiryo UI" w:cs="ＭＳ ゴシック" w:hint="eastAsia"/>
        </w:rPr>
        <w:t xml:space="preserve">　</w:t>
      </w:r>
      <w:r w:rsidRPr="00CB2175">
        <w:rPr>
          <w:rFonts w:ascii="Meiryo UI" w:eastAsia="Meiryo UI" w:hAnsi="Meiryo UI" w:cs="ＭＳ ゴシック"/>
        </w:rPr>
        <w:t>npofund@npo-hokkaido.org</w:t>
      </w:r>
      <w:r w:rsidRPr="00CB2175">
        <w:rPr>
          <w:rFonts w:ascii="Meiryo UI" w:eastAsia="Meiryo UI" w:hAnsi="Meiryo UI" w:cs="ＭＳ ゴシック"/>
        </w:rPr>
        <w:br/>
      </w: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sectPr w:rsidR="000D06BE" w:rsidRPr="003911D7">
      <w:headerReference w:type="default" r:id="rId6"/>
      <w:headerReference w:type="first" r:id="rId7"/>
      <w:footerReference w:type="first" r:id="rId8"/>
      <w:pgSz w:w="11906" w:h="16838"/>
      <w:pgMar w:top="1440" w:right="1080" w:bottom="1440" w:left="108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30" w:rsidRDefault="00FA2730">
      <w:r>
        <w:separator/>
      </w:r>
    </w:p>
  </w:endnote>
  <w:endnote w:type="continuationSeparator" w:id="0">
    <w:p w:rsidR="00FA2730" w:rsidRDefault="00FA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rPr>
        <w:rFonts w:ascii="Osaka" w:eastAsia="Osaka" w:hAnsi="Osaka" w:cs="Osaka"/>
        <w:sz w:val="18"/>
        <w:szCs w:val="18"/>
      </w:rPr>
    </w:pPr>
    <w:r>
      <w:rPr>
        <w:rFonts w:ascii="ＭＳ Ｐ明朝" w:eastAsia="ＭＳ Ｐ明朝" w:hAnsi="ＭＳ Ｐ明朝" w:cs="ＭＳ Ｐ明朝"/>
        <w:sz w:val="18"/>
        <w:szCs w:val="18"/>
      </w:rPr>
      <w:t>（</w:t>
    </w:r>
    <w:r>
      <w:rPr>
        <w:rFonts w:ascii="Osaka" w:eastAsia="Osaka" w:hAnsi="Osaka" w:cs="Osaka"/>
        <w:sz w:val="18"/>
        <w:szCs w:val="18"/>
      </w:rPr>
      <w:t>事務局記入欄）</w:t>
    </w:r>
  </w:p>
  <w:tbl>
    <w:tblPr>
      <w:tblStyle w:val="af0"/>
      <w:tblW w:w="909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1701"/>
      <w:gridCol w:w="3118"/>
      <w:gridCol w:w="2295"/>
    </w:tblGrid>
    <w:tr w:rsidR="003911D7">
      <w:trPr>
        <w:trHeight w:val="380"/>
      </w:trPr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Osaka" w:eastAsia="Osaka" w:hAnsi="Osaka" w:cs="Osaka"/>
              <w:sz w:val="16"/>
              <w:szCs w:val="16"/>
            </w:rPr>
            <w:t>受付日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Osaka" w:eastAsia="Osaka" w:hAnsi="Osaka" w:cs="Osaka"/>
              <w:sz w:val="16"/>
              <w:szCs w:val="16"/>
            </w:rPr>
            <w:t>受付者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ＭＳ Ｐ明朝" w:eastAsia="ＭＳ Ｐ明朝" w:hAnsi="ＭＳ Ｐ明朝" w:cs="ＭＳ Ｐ明朝"/>
              <w:sz w:val="16"/>
              <w:szCs w:val="16"/>
            </w:rPr>
            <w:t>ヒアリング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ＭＳ Ｐ明朝" w:eastAsia="ＭＳ Ｐ明朝" w:hAnsi="ＭＳ Ｐ明朝" w:cs="ＭＳ Ｐ明朝"/>
              <w:sz w:val="16"/>
              <w:szCs w:val="16"/>
            </w:rPr>
            <w:t>備考</w:t>
          </w:r>
        </w:p>
      </w:tc>
    </w:tr>
  </w:tbl>
  <w:p w:rsidR="003911D7" w:rsidRDefault="003911D7">
    <w:pPr>
      <w:widowControl/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rPr>
        <w:rFonts w:ascii="ＭＳ Ｐ明朝" w:eastAsia="ＭＳ Ｐ明朝" w:hAnsi="ＭＳ Ｐ明朝" w:cs="ＭＳ Ｐ明朝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30" w:rsidRDefault="00FA2730">
      <w:r>
        <w:separator/>
      </w:r>
    </w:p>
  </w:footnote>
  <w:footnote w:type="continuationSeparator" w:id="0">
    <w:p w:rsidR="00FA2730" w:rsidRDefault="00FA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明朝" w:eastAsia="ＭＳ Ｐ明朝" w:hAnsi="ＭＳ Ｐ明朝" w:cs="ＭＳ Ｐ明朝"/>
        <w:color w:val="000000"/>
        <w:sz w:val="18"/>
        <w:szCs w:val="18"/>
        <w:u w:val="single"/>
      </w:rPr>
    </w:pPr>
    <w:r>
      <w:rPr>
        <w:rFonts w:ascii="Osaka" w:eastAsia="Osaka" w:hAnsi="Osaka" w:cs="Osaka"/>
        <w:color w:val="000000"/>
        <w:sz w:val="18"/>
        <w:szCs w:val="18"/>
        <w:u w:val="single"/>
      </w:rPr>
      <w:t xml:space="preserve">受付番号　  　　　　　　</w:t>
    </w:r>
    <w:r>
      <w:rPr>
        <w:rFonts w:ascii="Osaka" w:eastAsia="Osaka" w:hAnsi="Osaka" w:cs="Osaka"/>
        <w:color w:val="000000"/>
        <w:sz w:val="18"/>
        <w:szCs w:val="18"/>
      </w:rPr>
      <w:t xml:space="preserve">　　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B4A49">
      <w:rPr>
        <w:rFonts w:eastAsia="Century"/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saka" w:eastAsia="Osaka" w:hAnsi="Osaka" w:cs="Osaka"/>
        <w:color w:val="000000"/>
      </w:rPr>
    </w:pPr>
    <w:r>
      <w:rPr>
        <w:rFonts w:ascii="Osaka" w:eastAsia="Osaka" w:hAnsi="Osaka" w:cs="Osaka"/>
        <w:color w:val="000000"/>
        <w:sz w:val="18"/>
        <w:szCs w:val="18"/>
        <w:u w:val="single"/>
      </w:rPr>
      <w:t xml:space="preserve">受付番号　  　　　　　</w:t>
    </w:r>
    <w:r>
      <w:rPr>
        <w:rFonts w:ascii="Osaka" w:eastAsia="Osaka" w:hAnsi="Osaka" w:cs="Osaka"/>
        <w:color w:val="000000"/>
        <w:sz w:val="18"/>
        <w:szCs w:val="18"/>
      </w:rPr>
      <w:t xml:space="preserve">　　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E"/>
    <w:rsid w:val="00057BFD"/>
    <w:rsid w:val="000D06BE"/>
    <w:rsid w:val="0011668C"/>
    <w:rsid w:val="003911D7"/>
    <w:rsid w:val="005B4A49"/>
    <w:rsid w:val="00615D2A"/>
    <w:rsid w:val="006C6D97"/>
    <w:rsid w:val="007364F3"/>
    <w:rsid w:val="00AA40C2"/>
    <w:rsid w:val="00CB2175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525DD6-5382-4DD3-8BCA-99848B36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39"/>
    <w:rsid w:val="0039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佐藤綾乃</dc:creator>
  <cp:lastModifiedBy>HP</cp:lastModifiedBy>
  <cp:revision>4</cp:revision>
  <dcterms:created xsi:type="dcterms:W3CDTF">2019-12-27T07:59:00Z</dcterms:created>
  <dcterms:modified xsi:type="dcterms:W3CDTF">2019-12-29T04:34:00Z</dcterms:modified>
</cp:coreProperties>
</file>